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4F" w:rsidRDefault="0045664F" w:rsidP="0045664F">
      <w:pPr>
        <w:bidi/>
        <w:jc w:val="center"/>
        <w:rPr>
          <w:rFonts w:ascii="IranNastaliq" w:hAnsi="IranNastaliq" w:cs="IranNastaliq"/>
          <w:b/>
          <w:bCs/>
          <w:sz w:val="96"/>
          <w:szCs w:val="96"/>
          <w:rtl/>
          <w:lang w:bidi="fa-IR"/>
        </w:rPr>
      </w:pPr>
      <w:bookmarkStart w:id="0" w:name="_GoBack"/>
      <w:bookmarkEnd w:id="0"/>
    </w:p>
    <w:p w:rsidR="0045664F" w:rsidRDefault="0045664F" w:rsidP="006F0EEA">
      <w:pPr>
        <w:bidi/>
        <w:jc w:val="center"/>
        <w:rPr>
          <w:rFonts w:ascii="IranNastaliq" w:hAnsi="IranNastaliq" w:cs="IranNastaliq"/>
          <w:b/>
          <w:bCs/>
          <w:sz w:val="96"/>
          <w:szCs w:val="96"/>
          <w:rtl/>
          <w:lang w:bidi="fa-IR"/>
        </w:rPr>
      </w:pPr>
      <w:r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 xml:space="preserve">نخستین </w:t>
      </w:r>
      <w:r w:rsidRPr="006F7BC3">
        <w:rPr>
          <w:rFonts w:ascii="IranNastaliq" w:hAnsi="IranNastaliq" w:cs="IranNastaliq"/>
          <w:b/>
          <w:bCs/>
          <w:sz w:val="96"/>
          <w:szCs w:val="96"/>
          <w:rtl/>
          <w:lang w:bidi="fa-IR"/>
        </w:rPr>
        <w:t>جشنواره</w:t>
      </w:r>
      <w:r>
        <w:rPr>
          <w:rFonts w:ascii="IranNastaliq" w:hAnsi="IranNastaliq" w:cs="IranNastaliq"/>
          <w:b/>
          <w:bCs/>
          <w:sz w:val="96"/>
          <w:szCs w:val="96"/>
          <w:rtl/>
          <w:lang w:bidi="fa-IR"/>
        </w:rPr>
        <w:t xml:space="preserve"> </w:t>
      </w:r>
      <w:r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 xml:space="preserve"> روابط عمومی های </w:t>
      </w:r>
      <w:r w:rsidRPr="006F7BC3">
        <w:rPr>
          <w:rFonts w:ascii="IranNastaliq" w:hAnsi="IranNastaliq" w:cs="IranNastaliq"/>
          <w:b/>
          <w:bCs/>
          <w:sz w:val="96"/>
          <w:szCs w:val="96"/>
          <w:rtl/>
          <w:lang w:bidi="fa-IR"/>
        </w:rPr>
        <w:t>وزارت تعاون،کار و رفاه اجتماعی</w:t>
      </w:r>
    </w:p>
    <w:p w:rsidR="0045664F" w:rsidRDefault="0045664F" w:rsidP="0045664F">
      <w:pPr>
        <w:bidi/>
        <w:jc w:val="center"/>
        <w:rPr>
          <w:rFonts w:ascii="IranNastaliq" w:hAnsi="IranNastaliq" w:cs="IranNastaliq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lastRenderedPageBreak/>
        <w:t>«امتداد»</w:t>
      </w:r>
    </w:p>
    <w:p w:rsidR="0045664F" w:rsidRDefault="0045664F" w:rsidP="0045664F">
      <w:pPr>
        <w:bidi/>
        <w:jc w:val="center"/>
        <w:rPr>
          <w:rFonts w:ascii="IranNastaliq" w:hAnsi="IranNastaliq" w:cs="IranNastaliq"/>
          <w:b/>
          <w:bCs/>
          <w:sz w:val="36"/>
          <w:szCs w:val="36"/>
          <w:rtl/>
          <w:lang w:bidi="fa-IR"/>
        </w:rPr>
      </w:pPr>
      <w:r w:rsidRPr="008A5747">
        <w:rPr>
          <w:rFonts w:ascii="IranNastaliq" w:hAnsi="IranNastaliq" w:cs="IranNastaliq" w:hint="cs"/>
          <w:b/>
          <w:bCs/>
          <w:sz w:val="36"/>
          <w:szCs w:val="36"/>
          <w:rtl/>
          <w:lang w:bidi="fa-IR"/>
        </w:rPr>
        <w:t>مرکز روابط عمومی و امور بین الملل</w:t>
      </w:r>
    </w:p>
    <w:p w:rsidR="0045664F" w:rsidRPr="008A5747" w:rsidRDefault="0045664F" w:rsidP="0045664F">
      <w:pPr>
        <w:bidi/>
        <w:jc w:val="center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8A5747">
        <w:rPr>
          <w:rFonts w:ascii="IranNastaliq" w:hAnsi="IranNastaliq" w:cs="IranNastaliq" w:hint="cs"/>
          <w:b/>
          <w:bCs/>
          <w:sz w:val="44"/>
          <w:szCs w:val="44"/>
          <w:rtl/>
          <w:lang w:bidi="fa-IR"/>
        </w:rPr>
        <w:t>1402</w:t>
      </w:r>
    </w:p>
    <w:p w:rsidR="0045664F" w:rsidRDefault="0045664F" w:rsidP="0045664F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094822" w:rsidRPr="00D7369E" w:rsidRDefault="00094822" w:rsidP="0045664F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7369E">
        <w:rPr>
          <w:rFonts w:cs="B Nazanin" w:hint="cs"/>
          <w:b/>
          <w:bCs/>
          <w:sz w:val="28"/>
          <w:szCs w:val="28"/>
          <w:rtl/>
          <w:lang w:bidi="fa-IR"/>
        </w:rPr>
        <w:t>مقدمه:</w:t>
      </w:r>
    </w:p>
    <w:p w:rsidR="00094822" w:rsidRPr="0038689B" w:rsidRDefault="00094822" w:rsidP="00ED2261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r w:rsidRPr="0038689B">
        <w:rPr>
          <w:rFonts w:cs="B Nazanin"/>
          <w:sz w:val="26"/>
          <w:szCs w:val="26"/>
          <w:rtl/>
        </w:rPr>
        <w:t>وزارت تعاون، کار و رفاه اجتم</w:t>
      </w:r>
      <w:r w:rsidRPr="0038689B">
        <w:rPr>
          <w:rFonts w:cs="B Nazanin" w:hint="cs"/>
          <w:sz w:val="26"/>
          <w:szCs w:val="26"/>
          <w:rtl/>
        </w:rPr>
        <w:t>ا</w:t>
      </w:r>
      <w:r w:rsidRPr="0038689B">
        <w:rPr>
          <w:rFonts w:cs="B Nazanin"/>
          <w:sz w:val="26"/>
          <w:szCs w:val="26"/>
          <w:rtl/>
        </w:rPr>
        <w:t>عی، یکی از مهمت</w:t>
      </w:r>
      <w:r w:rsidRPr="0038689B">
        <w:rPr>
          <w:rFonts w:cs="B Nazanin" w:hint="cs"/>
          <w:sz w:val="26"/>
          <w:szCs w:val="26"/>
          <w:rtl/>
        </w:rPr>
        <w:t>ر</w:t>
      </w:r>
      <w:r w:rsidRPr="0038689B">
        <w:rPr>
          <w:rFonts w:cs="B Nazanin"/>
          <w:sz w:val="26"/>
          <w:szCs w:val="26"/>
          <w:rtl/>
        </w:rPr>
        <w:t xml:space="preserve">ین دستگاه های اجرایی کشور است که </w:t>
      </w:r>
      <w:r w:rsidRPr="0038689B">
        <w:rPr>
          <w:rFonts w:cs="B Nazanin" w:hint="cs"/>
          <w:sz w:val="26"/>
          <w:szCs w:val="26"/>
          <w:rtl/>
        </w:rPr>
        <w:t>با زیر مجموعه های متعدد وگوناگون، تاثیرقابل توجهی</w:t>
      </w:r>
      <w:r w:rsidR="00207089">
        <w:rPr>
          <w:rFonts w:cs="B Nazanin" w:hint="cs"/>
          <w:sz w:val="26"/>
          <w:szCs w:val="26"/>
          <w:rtl/>
        </w:rPr>
        <w:t xml:space="preserve">          </w:t>
      </w:r>
      <w:r w:rsidRPr="0038689B">
        <w:rPr>
          <w:rFonts w:cs="B Nazanin" w:hint="cs"/>
          <w:sz w:val="26"/>
          <w:szCs w:val="26"/>
          <w:rtl/>
        </w:rPr>
        <w:t xml:space="preserve"> بر</w:t>
      </w:r>
      <w:r w:rsidR="00207089">
        <w:rPr>
          <w:rFonts w:cs="B Nazanin" w:hint="cs"/>
          <w:sz w:val="26"/>
          <w:szCs w:val="26"/>
          <w:rtl/>
        </w:rPr>
        <w:t xml:space="preserve">  </w:t>
      </w:r>
      <w:r w:rsidRPr="0038689B">
        <w:rPr>
          <w:rFonts w:cs="B Nazanin" w:hint="cs"/>
          <w:sz w:val="26"/>
          <w:szCs w:val="26"/>
          <w:rtl/>
        </w:rPr>
        <w:t xml:space="preserve">سپهر اقتصادی اجتماعی جامعه دارد. </w:t>
      </w:r>
      <w:r w:rsidR="00ED2261">
        <w:rPr>
          <w:rFonts w:cs="B Nazanin" w:hint="cs"/>
          <w:sz w:val="26"/>
          <w:szCs w:val="26"/>
          <w:rtl/>
        </w:rPr>
        <w:t xml:space="preserve">روابط عمومی های </w:t>
      </w:r>
      <w:r w:rsidRPr="0038689B">
        <w:rPr>
          <w:rFonts w:cs="B Nazanin" w:hint="cs"/>
          <w:sz w:val="26"/>
          <w:szCs w:val="26"/>
          <w:rtl/>
        </w:rPr>
        <w:t xml:space="preserve">دستگاه ها، موسسات، صندوق ها، بانک ها و شرکت های زیرمجموعه، به صورت روزانه نسبت به تهیه، تولید و انعکاس رویدادها، اخبار و دستاوردها به اشکال  مختلفی چون : خبر ، مصاحبه ، گزارش ، عکس ، مولتی مدیا و تبلیغات محیطی در رسانه ها و شبکه های اجتماعی  می پردازند. </w:t>
      </w:r>
    </w:p>
    <w:p w:rsidR="00094822" w:rsidRPr="0038689B" w:rsidRDefault="00094822" w:rsidP="007622A7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r w:rsidRPr="0038689B">
        <w:rPr>
          <w:rFonts w:cs="B Nazanin" w:hint="cs"/>
          <w:sz w:val="26"/>
          <w:szCs w:val="26"/>
          <w:rtl/>
        </w:rPr>
        <w:lastRenderedPageBreak/>
        <w:t xml:space="preserve">باتوجه به گستردگی فعالیت ها و ماموریت های وزارتخانه و دستگاه های تابعه و به تبع آن تولید آثار گسترده رسانه ای ، تبلیغی و انتشاراتی از سوی روابط عمومی های خانواده بزرگ وزارت تعاون ، کار و رفاه اجتماعی،  </w:t>
      </w:r>
      <w:r w:rsidRPr="0038689B">
        <w:rPr>
          <w:rFonts w:cs="B Nazanin" w:hint="cs"/>
          <w:sz w:val="26"/>
          <w:szCs w:val="26"/>
          <w:rtl/>
          <w:lang w:bidi="fa-IR"/>
        </w:rPr>
        <w:t xml:space="preserve">مرکز روابط عمومی و امور بین الملل این وزارتخانه در نظر دارد، در راستای افزایش اثربخشی فعالیت ها و اقدامات روابط عمومی های دستگاه های تابعه </w:t>
      </w:r>
      <w:r w:rsidRPr="00551884">
        <w:rPr>
          <w:rFonts w:cs="B Nazanin" w:hint="cs"/>
          <w:b/>
          <w:bCs/>
          <w:sz w:val="26"/>
          <w:szCs w:val="26"/>
          <w:rtl/>
          <w:lang w:bidi="fa-IR"/>
        </w:rPr>
        <w:t xml:space="preserve">« </w:t>
      </w:r>
      <w:r w:rsidRPr="00551884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 xml:space="preserve">نخستین </w:t>
      </w:r>
      <w:r w:rsidRPr="00551884">
        <w:rPr>
          <w:rFonts w:ascii="IranNastaliq" w:hAnsi="IranNastaliq" w:cs="B Nazanin"/>
          <w:b/>
          <w:bCs/>
          <w:sz w:val="26"/>
          <w:szCs w:val="26"/>
          <w:rtl/>
          <w:lang w:bidi="fa-IR"/>
        </w:rPr>
        <w:t xml:space="preserve">جشنواره </w:t>
      </w:r>
      <w:r w:rsidRPr="00551884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 xml:space="preserve"> تولیدات  روابط عمومی های وزارت تعاون،کار و رفاه اجتماعی</w:t>
      </w:r>
      <w:r w:rsidRPr="00551884">
        <w:rPr>
          <w:rFonts w:cs="B Nazanin" w:hint="cs"/>
          <w:b/>
          <w:bCs/>
          <w:sz w:val="26"/>
          <w:szCs w:val="26"/>
          <w:rtl/>
          <w:lang w:bidi="fa-IR"/>
        </w:rPr>
        <w:t>»</w:t>
      </w:r>
      <w:r w:rsidRPr="0038689B">
        <w:rPr>
          <w:rFonts w:cs="B Nazanin" w:hint="cs"/>
          <w:sz w:val="26"/>
          <w:szCs w:val="26"/>
          <w:rtl/>
          <w:lang w:bidi="fa-IR"/>
        </w:rPr>
        <w:t xml:space="preserve"> را با عنوان </w:t>
      </w:r>
      <w:r w:rsidRPr="004E597F">
        <w:rPr>
          <w:rFonts w:cs="B Nazanin" w:hint="cs"/>
          <w:b/>
          <w:bCs/>
          <w:sz w:val="26"/>
          <w:szCs w:val="26"/>
          <w:rtl/>
          <w:lang w:bidi="fa-IR"/>
        </w:rPr>
        <w:t>«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امتداد</w:t>
      </w:r>
      <w:r w:rsidRPr="004E597F">
        <w:rPr>
          <w:rFonts w:cs="B Nazanin" w:hint="cs"/>
          <w:b/>
          <w:bCs/>
          <w:sz w:val="26"/>
          <w:szCs w:val="26"/>
          <w:rtl/>
          <w:lang w:bidi="fa-IR"/>
        </w:rPr>
        <w:t>»</w:t>
      </w:r>
      <w:r w:rsidRPr="0038689B">
        <w:rPr>
          <w:rFonts w:cs="B Nazanin" w:hint="cs"/>
          <w:sz w:val="26"/>
          <w:szCs w:val="26"/>
          <w:rtl/>
          <w:lang w:bidi="fa-IR"/>
        </w:rPr>
        <w:t xml:space="preserve"> و شعار </w:t>
      </w:r>
      <w:r w:rsidRPr="004E597F">
        <w:rPr>
          <w:rFonts w:cs="B Nazanin" w:hint="cs"/>
          <w:b/>
          <w:bCs/>
          <w:sz w:val="26"/>
          <w:szCs w:val="26"/>
          <w:rtl/>
          <w:lang w:bidi="fa-IR"/>
        </w:rPr>
        <w:t xml:space="preserve">« </w:t>
      </w:r>
      <w:r w:rsidR="00ED2261">
        <w:rPr>
          <w:rFonts w:cs="B Nazanin" w:hint="cs"/>
          <w:b/>
          <w:bCs/>
          <w:sz w:val="26"/>
          <w:szCs w:val="26"/>
          <w:rtl/>
          <w:lang w:bidi="fa-IR"/>
        </w:rPr>
        <w:t>امتداد خدمت، انعکاس حقیقت</w:t>
      </w:r>
      <w:r w:rsidRPr="004E597F">
        <w:rPr>
          <w:rFonts w:cs="B Nazanin" w:hint="cs"/>
          <w:b/>
          <w:bCs/>
          <w:sz w:val="26"/>
          <w:szCs w:val="26"/>
          <w:rtl/>
          <w:lang w:bidi="fa-IR"/>
        </w:rPr>
        <w:t>»</w:t>
      </w:r>
      <w:r w:rsidRPr="0038689B">
        <w:rPr>
          <w:rFonts w:cs="B Nazanin" w:hint="cs"/>
          <w:sz w:val="26"/>
          <w:szCs w:val="26"/>
          <w:rtl/>
          <w:lang w:bidi="fa-IR"/>
        </w:rPr>
        <w:t xml:space="preserve"> ویژه </w:t>
      </w:r>
      <w:r w:rsidRPr="0038689B">
        <w:rPr>
          <w:rFonts w:cs="B Nazanin" w:hint="cs"/>
          <w:sz w:val="26"/>
          <w:szCs w:val="26"/>
          <w:rtl/>
        </w:rPr>
        <w:t>(</w:t>
      </w:r>
      <w:r w:rsidR="007622A7">
        <w:rPr>
          <w:rFonts w:cs="B Nazanin" w:hint="cs"/>
          <w:sz w:val="26"/>
          <w:szCs w:val="26"/>
          <w:rtl/>
        </w:rPr>
        <w:t>ادارات کل اجرایی استان ها،</w:t>
      </w:r>
      <w:r w:rsidRPr="0038689B">
        <w:rPr>
          <w:rFonts w:cs="B Nazanin" w:hint="cs"/>
          <w:sz w:val="26"/>
          <w:szCs w:val="26"/>
          <w:rtl/>
        </w:rPr>
        <w:t xml:space="preserve"> سازمان</w:t>
      </w:r>
      <w:r w:rsidR="007622A7">
        <w:rPr>
          <w:rFonts w:cs="B Nazanin" w:hint="cs"/>
          <w:sz w:val="26"/>
          <w:szCs w:val="26"/>
          <w:rtl/>
        </w:rPr>
        <w:t xml:space="preserve"> ها</w:t>
      </w:r>
      <w:r w:rsidRPr="0038689B">
        <w:rPr>
          <w:rFonts w:cs="B Nazanin" w:hint="cs"/>
          <w:sz w:val="26"/>
          <w:szCs w:val="26"/>
          <w:rtl/>
        </w:rPr>
        <w:t>، موسسات</w:t>
      </w:r>
      <w:r w:rsidR="007622A7">
        <w:rPr>
          <w:rFonts w:cs="B Nazanin" w:hint="cs"/>
          <w:sz w:val="26"/>
          <w:szCs w:val="26"/>
          <w:rtl/>
        </w:rPr>
        <w:t xml:space="preserve">، شرکت ها، صندوق ها و بانک ها ) ی زیر  مجموعه </w:t>
      </w:r>
      <w:r w:rsidRPr="0038689B">
        <w:rPr>
          <w:rFonts w:cs="B Nazanin"/>
          <w:sz w:val="26"/>
          <w:szCs w:val="26"/>
          <w:rtl/>
        </w:rPr>
        <w:t xml:space="preserve">برگزار </w:t>
      </w:r>
      <w:r w:rsidRPr="0038689B">
        <w:rPr>
          <w:rFonts w:cs="B Nazanin" w:hint="cs"/>
          <w:sz w:val="26"/>
          <w:szCs w:val="26"/>
          <w:rtl/>
        </w:rPr>
        <w:t xml:space="preserve">کند. </w:t>
      </w:r>
    </w:p>
    <w:p w:rsidR="00094822" w:rsidRDefault="00094822" w:rsidP="0009482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94822" w:rsidRDefault="00094822" w:rsidP="0009482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94822" w:rsidRDefault="00094822" w:rsidP="0009482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094822" w:rsidRPr="00F34940" w:rsidRDefault="00094822" w:rsidP="00094822">
      <w:pPr>
        <w:bidi/>
        <w:jc w:val="both"/>
        <w:rPr>
          <w:rFonts w:cs="B Nazanin"/>
          <w:sz w:val="28"/>
          <w:szCs w:val="28"/>
        </w:rPr>
      </w:pPr>
      <w:r w:rsidRPr="00B52046">
        <w:rPr>
          <w:rFonts w:cs="B Nazanin" w:hint="cs"/>
          <w:b/>
          <w:bCs/>
          <w:sz w:val="28"/>
          <w:szCs w:val="28"/>
          <w:rtl/>
          <w:lang w:bidi="fa-IR"/>
        </w:rPr>
        <w:t>اهداف:</w:t>
      </w:r>
    </w:p>
    <w:p w:rsidR="00094822" w:rsidRPr="00187E78" w:rsidRDefault="00094822" w:rsidP="0009482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</w:rPr>
      </w:pPr>
      <w:r w:rsidRPr="00187E78">
        <w:rPr>
          <w:rFonts w:cs="B Nazanin" w:hint="cs"/>
          <w:sz w:val="26"/>
          <w:szCs w:val="26"/>
          <w:rtl/>
        </w:rPr>
        <w:t>شناسایی و معرفی</w:t>
      </w:r>
      <w:r w:rsidRPr="00187E78">
        <w:rPr>
          <w:rFonts w:cs="B Nazanin"/>
          <w:sz w:val="26"/>
          <w:szCs w:val="26"/>
          <w:rtl/>
        </w:rPr>
        <w:t xml:space="preserve"> روابط عمومی های فعال، خلاق</w:t>
      </w:r>
      <w:r w:rsidRPr="00187E78">
        <w:rPr>
          <w:rFonts w:cs="B Nazanin" w:hint="cs"/>
          <w:sz w:val="26"/>
          <w:szCs w:val="26"/>
          <w:rtl/>
        </w:rPr>
        <w:t>،</w:t>
      </w:r>
      <w:r w:rsidRPr="00187E78">
        <w:rPr>
          <w:rFonts w:cs="B Nazanin"/>
          <w:sz w:val="26"/>
          <w:szCs w:val="26"/>
          <w:rtl/>
        </w:rPr>
        <w:t xml:space="preserve"> موفق</w:t>
      </w:r>
      <w:r w:rsidRPr="00187E78">
        <w:rPr>
          <w:rFonts w:cs="B Nazanin" w:hint="cs"/>
          <w:sz w:val="26"/>
          <w:szCs w:val="26"/>
          <w:rtl/>
        </w:rPr>
        <w:t xml:space="preserve"> و موثر در تحقق اهداف و ماموریت های سازمانی</w:t>
      </w:r>
    </w:p>
    <w:p w:rsidR="00094822" w:rsidRPr="00187E78" w:rsidRDefault="00094822" w:rsidP="0009482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</w:rPr>
      </w:pPr>
      <w:r w:rsidRPr="00187E78">
        <w:rPr>
          <w:rFonts w:cs="B Nazanin" w:hint="cs"/>
          <w:sz w:val="26"/>
          <w:szCs w:val="26"/>
          <w:rtl/>
        </w:rPr>
        <w:t>ایجاد انگیزه و بستر رقابت سالم و سازنده</w:t>
      </w:r>
    </w:p>
    <w:p w:rsidR="00094822" w:rsidRDefault="00094822" w:rsidP="00094822">
      <w:pPr>
        <w:pStyle w:val="ListParagraph"/>
        <w:numPr>
          <w:ilvl w:val="0"/>
          <w:numId w:val="2"/>
        </w:numPr>
        <w:bidi/>
        <w:spacing w:line="270" w:lineRule="atLeast"/>
        <w:jc w:val="both"/>
        <w:textAlignment w:val="baseline"/>
        <w:rPr>
          <w:rFonts w:cs="B Nazanin"/>
          <w:sz w:val="26"/>
          <w:szCs w:val="26"/>
        </w:rPr>
      </w:pPr>
      <w:r w:rsidRPr="00571DD5">
        <w:rPr>
          <w:rFonts w:cs="B Nazanin" w:hint="cs"/>
          <w:sz w:val="26"/>
          <w:szCs w:val="26"/>
          <w:rtl/>
        </w:rPr>
        <w:t xml:space="preserve">هم افزایی، هم اندیشی و </w:t>
      </w:r>
      <w:r w:rsidRPr="00571DD5">
        <w:rPr>
          <w:rFonts w:cs="B Nazanin"/>
          <w:sz w:val="26"/>
          <w:szCs w:val="26"/>
          <w:rtl/>
        </w:rPr>
        <w:t xml:space="preserve">تبادل تجارب </w:t>
      </w:r>
      <w:r w:rsidRPr="00571DD5">
        <w:rPr>
          <w:rFonts w:cs="B Nazanin" w:hint="cs"/>
          <w:sz w:val="26"/>
          <w:szCs w:val="26"/>
          <w:rtl/>
        </w:rPr>
        <w:t>کارشناسان و مدیران روابط عمومی ها</w:t>
      </w:r>
    </w:p>
    <w:p w:rsidR="00094822" w:rsidRPr="00571DD5" w:rsidRDefault="00094822" w:rsidP="00094822">
      <w:pPr>
        <w:pStyle w:val="ListParagraph"/>
        <w:numPr>
          <w:ilvl w:val="0"/>
          <w:numId w:val="2"/>
        </w:numPr>
        <w:bidi/>
        <w:spacing w:line="270" w:lineRule="atLeast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571DD5">
        <w:rPr>
          <w:rFonts w:cs="B Nazanin"/>
          <w:sz w:val="26"/>
          <w:szCs w:val="26"/>
          <w:rtl/>
        </w:rPr>
        <w:t xml:space="preserve">افزایش </w:t>
      </w:r>
      <w:r w:rsidRPr="00571DD5">
        <w:rPr>
          <w:rFonts w:cs="B Nazanin" w:hint="cs"/>
          <w:sz w:val="26"/>
          <w:szCs w:val="26"/>
          <w:rtl/>
        </w:rPr>
        <w:t xml:space="preserve">میزان </w:t>
      </w:r>
      <w:r w:rsidRPr="00571DD5">
        <w:rPr>
          <w:rFonts w:cs="B Nazanin"/>
          <w:sz w:val="26"/>
          <w:szCs w:val="26"/>
          <w:rtl/>
        </w:rPr>
        <w:t xml:space="preserve">اثربخشی فعالیت ها و برنامه های روابط </w:t>
      </w:r>
      <w:r w:rsidRPr="006370E1">
        <w:rPr>
          <w:rFonts w:cs="B Nazanin"/>
          <w:sz w:val="26"/>
          <w:szCs w:val="26"/>
          <w:rtl/>
        </w:rPr>
        <w:t>عمومی ها</w:t>
      </w:r>
      <w:r w:rsidRPr="006370E1">
        <w:rPr>
          <w:rFonts w:cs="B Nazanin" w:hint="cs"/>
          <w:sz w:val="26"/>
          <w:szCs w:val="26"/>
          <w:rtl/>
        </w:rPr>
        <w:t xml:space="preserve"> و </w:t>
      </w:r>
      <w:r w:rsidRPr="006370E1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t>کمک به تولید، تامین و ارائه محتوای با کیفیت بالا</w:t>
      </w:r>
    </w:p>
    <w:p w:rsidR="00094822" w:rsidRPr="00187E78" w:rsidRDefault="00094822" w:rsidP="0009482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</w:rPr>
      </w:pPr>
      <w:r w:rsidRPr="00187E78">
        <w:rPr>
          <w:rFonts w:cs="B Nazanin" w:hint="cs"/>
          <w:sz w:val="26"/>
          <w:szCs w:val="26"/>
          <w:rtl/>
        </w:rPr>
        <w:t xml:space="preserve">سنجش و ارزیابی </w:t>
      </w:r>
      <w:r w:rsidRPr="00187E78">
        <w:rPr>
          <w:rFonts w:cs="B Nazanin"/>
          <w:sz w:val="26"/>
          <w:szCs w:val="26"/>
          <w:rtl/>
        </w:rPr>
        <w:t>توانمندی ها و مهارت های مدیران و کارشناسان روابط عمومی</w:t>
      </w:r>
    </w:p>
    <w:p w:rsidR="00094822" w:rsidRPr="00187E78" w:rsidRDefault="00094822" w:rsidP="0009482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</w:rPr>
      </w:pPr>
      <w:r w:rsidRPr="00187E78">
        <w:rPr>
          <w:rFonts w:cs="B Nazanin"/>
          <w:sz w:val="26"/>
          <w:szCs w:val="26"/>
          <w:rtl/>
        </w:rPr>
        <w:lastRenderedPageBreak/>
        <w:t xml:space="preserve">فراهم شدن بستر مناسب </w:t>
      </w:r>
      <w:r w:rsidRPr="00187E78">
        <w:rPr>
          <w:rFonts w:cs="B Nazanin" w:hint="cs"/>
          <w:sz w:val="26"/>
          <w:szCs w:val="26"/>
          <w:rtl/>
        </w:rPr>
        <w:t>برای</w:t>
      </w:r>
      <w:r w:rsidRPr="00187E78">
        <w:rPr>
          <w:rFonts w:cs="B Nazanin"/>
          <w:sz w:val="26"/>
          <w:szCs w:val="26"/>
          <w:rtl/>
        </w:rPr>
        <w:t xml:space="preserve"> عرضه فعالیت های برتر و شاخص و تحرک بخشیدن به فعالیت ها</w:t>
      </w:r>
    </w:p>
    <w:p w:rsidR="00094822" w:rsidRPr="00187E78" w:rsidRDefault="00094822" w:rsidP="0009482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  <w:rtl/>
        </w:rPr>
      </w:pPr>
      <w:r w:rsidRPr="00187E78">
        <w:rPr>
          <w:rFonts w:cs="B Nazanin"/>
          <w:sz w:val="26"/>
          <w:szCs w:val="26"/>
          <w:rtl/>
        </w:rPr>
        <w:t>تقو</w:t>
      </w:r>
      <w:r w:rsidRPr="00187E78">
        <w:rPr>
          <w:rFonts w:cs="B Nazanin" w:hint="cs"/>
          <w:sz w:val="26"/>
          <w:szCs w:val="26"/>
          <w:rtl/>
        </w:rPr>
        <w:t>ی</w:t>
      </w:r>
      <w:r w:rsidRPr="00187E78">
        <w:rPr>
          <w:rFonts w:cs="B Nazanin" w:hint="eastAsia"/>
          <w:sz w:val="26"/>
          <w:szCs w:val="26"/>
          <w:rtl/>
        </w:rPr>
        <w:t>ت</w:t>
      </w:r>
      <w:r w:rsidRPr="00187E78">
        <w:rPr>
          <w:rFonts w:cs="B Nazanin"/>
          <w:sz w:val="26"/>
          <w:szCs w:val="26"/>
          <w:rtl/>
        </w:rPr>
        <w:t xml:space="preserve"> و توسعه جا</w:t>
      </w:r>
      <w:r w:rsidRPr="00187E78">
        <w:rPr>
          <w:rFonts w:cs="B Nazanin" w:hint="cs"/>
          <w:sz w:val="26"/>
          <w:szCs w:val="26"/>
          <w:rtl/>
        </w:rPr>
        <w:t>ی</w:t>
      </w:r>
      <w:r w:rsidRPr="00187E78">
        <w:rPr>
          <w:rFonts w:cs="B Nazanin" w:hint="eastAsia"/>
          <w:sz w:val="26"/>
          <w:szCs w:val="26"/>
          <w:rtl/>
        </w:rPr>
        <w:t>گاه</w:t>
      </w:r>
      <w:r w:rsidRPr="00187E78">
        <w:rPr>
          <w:rFonts w:cs="B Nazanin"/>
          <w:sz w:val="26"/>
          <w:szCs w:val="26"/>
          <w:rtl/>
        </w:rPr>
        <w:t xml:space="preserve"> روابط عموم</w:t>
      </w:r>
      <w:r w:rsidRPr="00187E78">
        <w:rPr>
          <w:rFonts w:cs="B Nazanin" w:hint="cs"/>
          <w:sz w:val="26"/>
          <w:szCs w:val="26"/>
          <w:rtl/>
        </w:rPr>
        <w:t>ی</w:t>
      </w:r>
      <w:r w:rsidRPr="00187E78">
        <w:rPr>
          <w:rFonts w:cs="B Nazanin"/>
          <w:sz w:val="26"/>
          <w:szCs w:val="26"/>
          <w:rtl/>
        </w:rPr>
        <w:t xml:space="preserve"> ها در مد</w:t>
      </w:r>
      <w:r w:rsidRPr="00187E78">
        <w:rPr>
          <w:rFonts w:cs="B Nazanin" w:hint="cs"/>
          <w:sz w:val="26"/>
          <w:szCs w:val="26"/>
          <w:rtl/>
        </w:rPr>
        <w:t>ی</w:t>
      </w:r>
      <w:r w:rsidRPr="00187E78">
        <w:rPr>
          <w:rFonts w:cs="B Nazanin" w:hint="eastAsia"/>
          <w:sz w:val="26"/>
          <w:szCs w:val="26"/>
          <w:rtl/>
        </w:rPr>
        <w:t>ر</w:t>
      </w:r>
      <w:r w:rsidRPr="00187E78">
        <w:rPr>
          <w:rFonts w:cs="B Nazanin" w:hint="cs"/>
          <w:sz w:val="26"/>
          <w:szCs w:val="26"/>
          <w:rtl/>
        </w:rPr>
        <w:t>ی</w:t>
      </w:r>
      <w:r w:rsidRPr="00187E78">
        <w:rPr>
          <w:rFonts w:cs="B Nazanin" w:hint="eastAsia"/>
          <w:sz w:val="26"/>
          <w:szCs w:val="26"/>
          <w:rtl/>
        </w:rPr>
        <w:t>ت</w:t>
      </w:r>
      <w:r w:rsidRPr="00187E78">
        <w:rPr>
          <w:rFonts w:cs="B Nazanin"/>
          <w:sz w:val="26"/>
          <w:szCs w:val="26"/>
          <w:rtl/>
        </w:rPr>
        <w:t xml:space="preserve"> </w:t>
      </w:r>
      <w:r w:rsidRPr="00187E78">
        <w:rPr>
          <w:rFonts w:cs="B Nazanin" w:hint="cs"/>
          <w:sz w:val="26"/>
          <w:szCs w:val="26"/>
          <w:rtl/>
        </w:rPr>
        <w:t>عالی دستگاه</w:t>
      </w:r>
    </w:p>
    <w:p w:rsidR="00094822" w:rsidRPr="00187E78" w:rsidRDefault="00094822" w:rsidP="00207089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</w:rPr>
      </w:pPr>
      <w:r w:rsidRPr="00187E78">
        <w:rPr>
          <w:rFonts w:cs="B Nazanin"/>
          <w:sz w:val="26"/>
          <w:szCs w:val="26"/>
          <w:rtl/>
        </w:rPr>
        <w:t xml:space="preserve">فراهم شدن بستر مناسب عرضه آثار شاخص </w:t>
      </w:r>
      <w:r w:rsidRPr="00187E78">
        <w:rPr>
          <w:rFonts w:cs="B Nazanin" w:hint="cs"/>
          <w:sz w:val="26"/>
          <w:szCs w:val="26"/>
          <w:rtl/>
        </w:rPr>
        <w:t xml:space="preserve">و فاخر </w:t>
      </w:r>
      <w:r w:rsidRPr="00187E78">
        <w:rPr>
          <w:rFonts w:cs="B Nazanin"/>
          <w:sz w:val="26"/>
          <w:szCs w:val="26"/>
          <w:rtl/>
        </w:rPr>
        <w:t>و</w:t>
      </w:r>
      <w:r w:rsidRPr="00187E78">
        <w:rPr>
          <w:rFonts w:cs="B Nazanin" w:hint="cs"/>
          <w:sz w:val="26"/>
          <w:szCs w:val="26"/>
          <w:rtl/>
        </w:rPr>
        <w:t xml:space="preserve"> </w:t>
      </w:r>
      <w:r w:rsidRPr="00187E78">
        <w:rPr>
          <w:rFonts w:cs="B Nazanin"/>
          <w:sz w:val="26"/>
          <w:szCs w:val="26"/>
          <w:rtl/>
        </w:rPr>
        <w:t>تحرک بخش</w:t>
      </w:r>
      <w:r w:rsidRPr="00187E78">
        <w:rPr>
          <w:rFonts w:cs="B Nazanin" w:hint="cs"/>
          <w:sz w:val="26"/>
          <w:szCs w:val="26"/>
          <w:rtl/>
        </w:rPr>
        <w:t>ی</w:t>
      </w:r>
      <w:r w:rsidRPr="00187E78">
        <w:rPr>
          <w:rFonts w:cs="B Nazanin" w:hint="eastAsia"/>
          <w:sz w:val="26"/>
          <w:szCs w:val="26"/>
          <w:rtl/>
        </w:rPr>
        <w:t>دن</w:t>
      </w:r>
      <w:r w:rsidRPr="00187E78">
        <w:rPr>
          <w:rFonts w:cs="B Nazanin"/>
          <w:sz w:val="26"/>
          <w:szCs w:val="26"/>
          <w:rtl/>
        </w:rPr>
        <w:t xml:space="preserve"> به فعال</w:t>
      </w:r>
      <w:r w:rsidRPr="00187E78">
        <w:rPr>
          <w:rFonts w:cs="B Nazanin" w:hint="cs"/>
          <w:sz w:val="26"/>
          <w:szCs w:val="26"/>
          <w:rtl/>
        </w:rPr>
        <w:t>ی</w:t>
      </w:r>
      <w:r w:rsidRPr="00187E78">
        <w:rPr>
          <w:rFonts w:cs="B Nazanin" w:hint="eastAsia"/>
          <w:sz w:val="26"/>
          <w:szCs w:val="26"/>
          <w:rtl/>
        </w:rPr>
        <w:t>ت‌ها</w:t>
      </w:r>
      <w:r w:rsidRPr="00187E78">
        <w:rPr>
          <w:rFonts w:cs="B Nazanin" w:hint="cs"/>
          <w:sz w:val="26"/>
          <w:szCs w:val="26"/>
          <w:rtl/>
        </w:rPr>
        <w:t xml:space="preserve">ی مرتبط با روابط عمومی </w:t>
      </w:r>
    </w:p>
    <w:p w:rsidR="00094822" w:rsidRPr="00187E78" w:rsidRDefault="00094822" w:rsidP="0009482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</w:rPr>
      </w:pPr>
      <w:r w:rsidRPr="00187E78">
        <w:rPr>
          <w:rFonts w:cs="B Nazanin"/>
          <w:sz w:val="26"/>
          <w:szCs w:val="26"/>
          <w:rtl/>
        </w:rPr>
        <w:t>شناسا</w:t>
      </w:r>
      <w:r w:rsidRPr="00187E78">
        <w:rPr>
          <w:rFonts w:cs="B Nazanin" w:hint="cs"/>
          <w:sz w:val="26"/>
          <w:szCs w:val="26"/>
          <w:rtl/>
        </w:rPr>
        <w:t>یی</w:t>
      </w:r>
      <w:r w:rsidRPr="00187E78">
        <w:rPr>
          <w:rFonts w:cs="B Nazanin"/>
          <w:sz w:val="26"/>
          <w:szCs w:val="26"/>
          <w:rtl/>
        </w:rPr>
        <w:t xml:space="preserve"> همکاران م</w:t>
      </w:r>
      <w:r w:rsidRPr="00187E78">
        <w:rPr>
          <w:rFonts w:cs="B Nazanin" w:hint="eastAsia"/>
          <w:sz w:val="26"/>
          <w:szCs w:val="26"/>
          <w:rtl/>
        </w:rPr>
        <w:t>ستعد</w:t>
      </w:r>
      <w:r w:rsidRPr="00187E78">
        <w:rPr>
          <w:rFonts w:cs="B Nazanin" w:hint="cs"/>
          <w:sz w:val="26"/>
          <w:szCs w:val="26"/>
          <w:rtl/>
        </w:rPr>
        <w:t xml:space="preserve">، </w:t>
      </w:r>
      <w:r w:rsidRPr="00187E78">
        <w:rPr>
          <w:rFonts w:cs="B Nazanin"/>
          <w:sz w:val="26"/>
          <w:szCs w:val="26"/>
          <w:rtl/>
        </w:rPr>
        <w:t>خلاق و پ</w:t>
      </w:r>
      <w:r w:rsidRPr="00187E78">
        <w:rPr>
          <w:rFonts w:cs="B Nazanin" w:hint="cs"/>
          <w:sz w:val="26"/>
          <w:szCs w:val="26"/>
          <w:rtl/>
        </w:rPr>
        <w:t>ی</w:t>
      </w:r>
      <w:r w:rsidRPr="00187E78">
        <w:rPr>
          <w:rFonts w:cs="B Nazanin" w:hint="eastAsia"/>
          <w:sz w:val="26"/>
          <w:szCs w:val="26"/>
          <w:rtl/>
        </w:rPr>
        <w:t>شتاز</w:t>
      </w:r>
      <w:r w:rsidRPr="00187E78">
        <w:rPr>
          <w:rFonts w:cs="B Nazanin"/>
          <w:sz w:val="26"/>
          <w:szCs w:val="26"/>
          <w:rtl/>
        </w:rPr>
        <w:t xml:space="preserve"> در عرصه ها</w:t>
      </w:r>
      <w:r w:rsidRPr="00187E78">
        <w:rPr>
          <w:rFonts w:cs="B Nazanin" w:hint="cs"/>
          <w:sz w:val="26"/>
          <w:szCs w:val="26"/>
          <w:rtl/>
        </w:rPr>
        <w:t>ی</w:t>
      </w:r>
      <w:r w:rsidRPr="00187E78">
        <w:rPr>
          <w:rFonts w:cs="B Nazanin"/>
          <w:sz w:val="26"/>
          <w:szCs w:val="26"/>
          <w:rtl/>
        </w:rPr>
        <w:t xml:space="preserve"> مختلف ارتباطات و روابط عموم</w:t>
      </w:r>
      <w:r w:rsidRPr="00187E78">
        <w:rPr>
          <w:rFonts w:cs="B Nazanin" w:hint="cs"/>
          <w:sz w:val="26"/>
          <w:szCs w:val="26"/>
          <w:rtl/>
        </w:rPr>
        <w:t>ی</w:t>
      </w:r>
      <w:r w:rsidRPr="00187E78">
        <w:rPr>
          <w:rFonts w:cs="B Nazanin"/>
          <w:sz w:val="26"/>
          <w:szCs w:val="26"/>
          <w:rtl/>
        </w:rPr>
        <w:t xml:space="preserve"> </w:t>
      </w:r>
    </w:p>
    <w:p w:rsidR="00094822" w:rsidRPr="00732B98" w:rsidRDefault="00094822" w:rsidP="00094822">
      <w:pPr>
        <w:bidi/>
        <w:ind w:left="545" w:right="-709" w:hanging="284"/>
        <w:rPr>
          <w:rFonts w:ascii="IRANSans Medium" w:hAnsi="IRANSans Medium" w:cs="B Nazanin"/>
          <w:b/>
          <w:bCs/>
          <w:sz w:val="28"/>
          <w:szCs w:val="28"/>
          <w:rtl/>
        </w:rPr>
      </w:pPr>
      <w:r w:rsidRPr="00732B98">
        <w:rPr>
          <w:rFonts w:ascii="IRANSans Medium" w:hAnsi="IRANSans Medium" w:cs="B Nazanin" w:hint="cs"/>
          <w:b/>
          <w:bCs/>
          <w:sz w:val="28"/>
          <w:szCs w:val="28"/>
          <w:rtl/>
        </w:rPr>
        <w:t xml:space="preserve">  جامعه هدف </w:t>
      </w:r>
    </w:p>
    <w:p w:rsidR="00094822" w:rsidRPr="00675AE6" w:rsidRDefault="00094822" w:rsidP="00094822">
      <w:pPr>
        <w:bidi/>
        <w:ind w:left="403" w:right="-709" w:hanging="142"/>
        <w:rPr>
          <w:rFonts w:cs="B Nazanin"/>
          <w:sz w:val="26"/>
          <w:szCs w:val="26"/>
          <w:rtl/>
        </w:rPr>
      </w:pPr>
      <w:r w:rsidRPr="00675AE6">
        <w:rPr>
          <w:rFonts w:cs="B Nazanin" w:hint="cs"/>
          <w:sz w:val="26"/>
          <w:szCs w:val="26"/>
          <w:rtl/>
        </w:rPr>
        <w:t>خانواده بزرگ روابط عمومی های وزارت تعاون ، کار و رفاه اجتماعی شامل:</w:t>
      </w:r>
    </w:p>
    <w:p w:rsidR="00094822" w:rsidRPr="00675AE6" w:rsidRDefault="00094822" w:rsidP="006370E1">
      <w:pPr>
        <w:bidi/>
        <w:ind w:left="261" w:right="-709" w:hanging="142"/>
        <w:rPr>
          <w:rFonts w:cs="B Nazanin"/>
          <w:sz w:val="26"/>
          <w:szCs w:val="26"/>
          <w:rtl/>
        </w:rPr>
      </w:pPr>
      <w:r w:rsidRPr="00675AE6">
        <w:rPr>
          <w:rFonts w:cs="B Nazanin" w:hint="cs"/>
          <w:sz w:val="26"/>
          <w:szCs w:val="26"/>
          <w:rtl/>
        </w:rPr>
        <w:t xml:space="preserve"> الف - روابط عمومی تمامی دستگاه های تابعه </w:t>
      </w:r>
    </w:p>
    <w:p w:rsidR="00094822" w:rsidRPr="00675AE6" w:rsidRDefault="00094822" w:rsidP="006370E1">
      <w:pPr>
        <w:bidi/>
        <w:ind w:left="119" w:right="-709" w:hanging="142"/>
        <w:rPr>
          <w:rFonts w:cs="B Nazanin"/>
          <w:sz w:val="26"/>
          <w:szCs w:val="26"/>
          <w:rtl/>
        </w:rPr>
      </w:pPr>
      <w:r w:rsidRPr="00675AE6">
        <w:rPr>
          <w:rFonts w:cs="B Nazanin" w:hint="cs"/>
          <w:sz w:val="26"/>
          <w:szCs w:val="26"/>
          <w:rtl/>
        </w:rPr>
        <w:t xml:space="preserve">   ب - روابط عمومی ادارات کل اجرایی استانی </w:t>
      </w:r>
    </w:p>
    <w:p w:rsidR="00094822" w:rsidRDefault="00094822" w:rsidP="00094822">
      <w:pPr>
        <w:bidi/>
        <w:ind w:left="403" w:right="-709" w:hanging="142"/>
        <w:rPr>
          <w:rFonts w:cs="B Nazanin"/>
          <w:sz w:val="26"/>
          <w:szCs w:val="26"/>
        </w:rPr>
      </w:pPr>
      <w:r w:rsidRPr="00675AE6">
        <w:rPr>
          <w:rFonts w:cs="B Nazanin" w:hint="cs"/>
          <w:sz w:val="26"/>
          <w:szCs w:val="26"/>
          <w:rtl/>
        </w:rPr>
        <w:t xml:space="preserve">ج- روابط عمومی شرکت های تابعه وزارت متبوع   </w:t>
      </w:r>
    </w:p>
    <w:p w:rsidR="00094822" w:rsidRPr="00675AE6" w:rsidRDefault="00094822" w:rsidP="00094822">
      <w:pPr>
        <w:bidi/>
        <w:ind w:left="403" w:right="-709" w:hanging="142"/>
        <w:rPr>
          <w:rFonts w:cs="B Nazanin"/>
          <w:sz w:val="26"/>
          <w:szCs w:val="26"/>
          <w:rtl/>
        </w:rPr>
      </w:pPr>
    </w:p>
    <w:p w:rsidR="00094822" w:rsidRPr="00EE77F3" w:rsidRDefault="00094822" w:rsidP="00094822">
      <w:pPr>
        <w:shd w:val="clear" w:color="auto" w:fill="FFFFFF"/>
        <w:bidi/>
        <w:spacing w:after="150"/>
        <w:jc w:val="both"/>
        <w:rPr>
          <w:rFonts w:ascii="SDF Subsidiary" w:hAnsi="SDF Subsidiary" w:cs="B Nazanin"/>
          <w:sz w:val="26"/>
          <w:szCs w:val="26"/>
          <w:rtl/>
        </w:rPr>
      </w:pPr>
      <w:r>
        <w:rPr>
          <w:rFonts w:ascii="SDF Subsidiary" w:hAnsi="SDF Subsidiary" w:cs="B Nazanin" w:hint="cs"/>
          <w:b/>
          <w:bCs/>
          <w:sz w:val="28"/>
          <w:szCs w:val="28"/>
          <w:rtl/>
        </w:rPr>
        <w:t xml:space="preserve">بخش های جشنواره </w:t>
      </w:r>
      <w:r w:rsidRPr="00B52046">
        <w:rPr>
          <w:rFonts w:ascii="SDF Subsidiary" w:hAnsi="SDF Subsidiary" w:cs="B Nazanin" w:hint="cs"/>
          <w:b/>
          <w:bCs/>
          <w:sz w:val="28"/>
          <w:szCs w:val="28"/>
          <w:rtl/>
        </w:rPr>
        <w:t>:</w:t>
      </w:r>
    </w:p>
    <w:p w:rsidR="00094822" w:rsidRPr="00EE77F3" w:rsidRDefault="00094822" w:rsidP="00094822">
      <w:pPr>
        <w:pStyle w:val="ListParagraph"/>
        <w:numPr>
          <w:ilvl w:val="0"/>
          <w:numId w:val="12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6"/>
          <w:szCs w:val="26"/>
          <w:lang w:bidi="fa-IR"/>
        </w:rPr>
      </w:pPr>
      <w:r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>عکس</w:t>
      </w:r>
    </w:p>
    <w:p w:rsidR="00094822" w:rsidRPr="00EE77F3" w:rsidRDefault="00094822" w:rsidP="00094822">
      <w:pPr>
        <w:pStyle w:val="ListParagraph"/>
        <w:numPr>
          <w:ilvl w:val="0"/>
          <w:numId w:val="12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6"/>
          <w:szCs w:val="26"/>
          <w:lang w:bidi="fa-IR"/>
        </w:rPr>
      </w:pPr>
      <w:r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>چند رسانه ای (تیزر،کلیپ،موشن گرافیک)</w:t>
      </w:r>
    </w:p>
    <w:p w:rsidR="00094822" w:rsidRPr="00EE77F3" w:rsidRDefault="00094822" w:rsidP="00094822">
      <w:pPr>
        <w:pStyle w:val="ListParagraph"/>
        <w:numPr>
          <w:ilvl w:val="0"/>
          <w:numId w:val="12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6"/>
          <w:szCs w:val="26"/>
          <w:lang w:bidi="fa-IR"/>
        </w:rPr>
      </w:pPr>
      <w:r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>اقلام انتشاراتی و تبلیغاتی (پوستر، بنر بیلبورد،اینفوگرافیک،بروشور،کتاب،نشریه، بولتن داخلی، ویژه نامه اعم از چاپی و الکترونیک)</w:t>
      </w:r>
    </w:p>
    <w:p w:rsidR="00094822" w:rsidRPr="00EE77F3" w:rsidRDefault="00094822" w:rsidP="00094822">
      <w:pPr>
        <w:pStyle w:val="ListParagraph"/>
        <w:numPr>
          <w:ilvl w:val="0"/>
          <w:numId w:val="12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6"/>
          <w:szCs w:val="26"/>
          <w:lang w:bidi="fa-IR"/>
        </w:rPr>
      </w:pPr>
      <w:r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>تولید محتوای رسانه ای (خبر،یادداشت،گفتگو،گزارش)</w:t>
      </w:r>
    </w:p>
    <w:p w:rsidR="00094822" w:rsidRPr="00EE77F3" w:rsidRDefault="00094822" w:rsidP="00094822">
      <w:pPr>
        <w:pStyle w:val="ListParagraph"/>
        <w:numPr>
          <w:ilvl w:val="0"/>
          <w:numId w:val="12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6"/>
          <w:szCs w:val="26"/>
          <w:lang w:bidi="fa-IR"/>
        </w:rPr>
      </w:pPr>
      <w:r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>وب سایت/زیرپورتال</w:t>
      </w:r>
    </w:p>
    <w:p w:rsidR="00094822" w:rsidRPr="00EE77F3" w:rsidRDefault="00094822" w:rsidP="00094822">
      <w:pPr>
        <w:pStyle w:val="ListParagraph"/>
        <w:numPr>
          <w:ilvl w:val="0"/>
          <w:numId w:val="12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6"/>
          <w:szCs w:val="26"/>
          <w:lang w:bidi="fa-IR"/>
        </w:rPr>
      </w:pPr>
      <w:r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lastRenderedPageBreak/>
        <w:t>شبکه های اجتماعی</w:t>
      </w:r>
    </w:p>
    <w:p w:rsidR="00094822" w:rsidRPr="00EE77F3" w:rsidRDefault="00507EFD" w:rsidP="00094822">
      <w:pPr>
        <w:pStyle w:val="ListParagraph"/>
        <w:numPr>
          <w:ilvl w:val="0"/>
          <w:numId w:val="12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6"/>
          <w:szCs w:val="26"/>
          <w:lang w:bidi="fa-IR"/>
        </w:rPr>
      </w:pPr>
      <w:r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>پویش</w:t>
      </w:r>
      <w:r w:rsidR="00094822"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 xml:space="preserve"> رسانه ای و تبلیغاتی</w:t>
      </w:r>
    </w:p>
    <w:p w:rsidR="00094822" w:rsidRPr="00EE77F3" w:rsidRDefault="00094822" w:rsidP="00094822">
      <w:pPr>
        <w:pStyle w:val="ListParagraph"/>
        <w:numPr>
          <w:ilvl w:val="0"/>
          <w:numId w:val="12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6"/>
          <w:szCs w:val="26"/>
          <w:lang w:bidi="fa-IR"/>
        </w:rPr>
      </w:pPr>
      <w:r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>پاسخگویی رسانه ای</w:t>
      </w:r>
    </w:p>
    <w:p w:rsidR="00094822" w:rsidRPr="00EE77F3" w:rsidRDefault="00094822" w:rsidP="00094822">
      <w:pPr>
        <w:pStyle w:val="ListParagraph"/>
        <w:numPr>
          <w:ilvl w:val="0"/>
          <w:numId w:val="12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6"/>
          <w:szCs w:val="26"/>
          <w:lang w:bidi="fa-IR"/>
        </w:rPr>
      </w:pPr>
      <w:r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>پیوست رسانه ای</w:t>
      </w:r>
    </w:p>
    <w:p w:rsidR="00094822" w:rsidRDefault="00094822" w:rsidP="00094822">
      <w:pPr>
        <w:pStyle w:val="ListParagraph"/>
        <w:numPr>
          <w:ilvl w:val="0"/>
          <w:numId w:val="12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6"/>
          <w:szCs w:val="26"/>
          <w:lang w:bidi="fa-IR"/>
        </w:rPr>
      </w:pPr>
      <w:r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>مستند سازی</w:t>
      </w:r>
      <w:r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 xml:space="preserve"> رویداد</w:t>
      </w:r>
    </w:p>
    <w:p w:rsidR="00094822" w:rsidRPr="00EE77F3" w:rsidRDefault="00094822" w:rsidP="00094822">
      <w:pPr>
        <w:pStyle w:val="ListParagraph"/>
        <w:numPr>
          <w:ilvl w:val="0"/>
          <w:numId w:val="12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6"/>
          <w:szCs w:val="26"/>
          <w:lang w:bidi="fa-IR"/>
        </w:rPr>
      </w:pPr>
      <w:r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 xml:space="preserve">مدیر حامی روابط عمومی </w:t>
      </w:r>
    </w:p>
    <w:p w:rsidR="00094822" w:rsidRPr="00EE77F3" w:rsidRDefault="00094822" w:rsidP="00ED2261">
      <w:pPr>
        <w:pStyle w:val="ListParagraph"/>
        <w:numPr>
          <w:ilvl w:val="0"/>
          <w:numId w:val="12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6"/>
          <w:szCs w:val="26"/>
          <w:rtl/>
          <w:lang w:bidi="fa-IR"/>
        </w:rPr>
      </w:pPr>
      <w:r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 xml:space="preserve"> بخش ویژه </w:t>
      </w:r>
      <w:r w:rsidRPr="00EE77F3">
        <w:rPr>
          <w:rFonts w:ascii="Sakkal Majalla" w:eastAsia="Times New Roman" w:hAnsi="Sakkal Majalla" w:cs="Sakkal Majalla" w:hint="cs"/>
          <w:color w:val="000000"/>
          <w:sz w:val="26"/>
          <w:szCs w:val="26"/>
          <w:rtl/>
          <w:lang w:bidi="fa-IR"/>
        </w:rPr>
        <w:t>–</w:t>
      </w:r>
      <w:r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 xml:space="preserve"> موضوع (روابط عمومی و </w:t>
      </w:r>
      <w:r w:rsidR="00ED2261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>رشد تولید</w:t>
      </w:r>
      <w:r w:rsidRPr="00EE77F3">
        <w:rPr>
          <w:rFonts w:ascii="F1" w:eastAsia="Times New Roman" w:hAnsi="F1" w:cs="B Nazanin" w:hint="cs"/>
          <w:color w:val="000000"/>
          <w:sz w:val="26"/>
          <w:szCs w:val="26"/>
          <w:rtl/>
          <w:lang w:bidi="fa-IR"/>
        </w:rPr>
        <w:t>)</w:t>
      </w:r>
    </w:p>
    <w:p w:rsidR="00094822" w:rsidRPr="00D853AA" w:rsidRDefault="00094822" w:rsidP="00094822">
      <w:pPr>
        <w:shd w:val="clear" w:color="auto" w:fill="FFFFFF"/>
        <w:bidi/>
        <w:spacing w:after="150"/>
        <w:jc w:val="both"/>
        <w:rPr>
          <w:rFonts w:ascii="F1" w:eastAsia="Times New Roman" w:hAnsi="F1" w:cs="B Nazanin"/>
          <w:b/>
          <w:bCs/>
          <w:color w:val="000000"/>
          <w:sz w:val="28"/>
          <w:szCs w:val="28"/>
          <w:rtl/>
          <w:lang w:bidi="fa-IR"/>
        </w:rPr>
      </w:pPr>
      <w:r w:rsidRPr="00D853AA">
        <w:rPr>
          <w:rFonts w:ascii="F1" w:eastAsia="Times New Roman" w:hAnsi="F1" w:cs="B Nazanin" w:hint="cs"/>
          <w:b/>
          <w:bCs/>
          <w:color w:val="000000"/>
          <w:sz w:val="28"/>
          <w:szCs w:val="28"/>
          <w:rtl/>
          <w:lang w:bidi="fa-IR"/>
        </w:rPr>
        <w:t>نحوه برگزاری جشنواره:</w:t>
      </w:r>
    </w:p>
    <w:p w:rsidR="00094822" w:rsidRPr="00F34940" w:rsidRDefault="00094822" w:rsidP="00094822">
      <w:pPr>
        <w:pStyle w:val="ListParagraph"/>
        <w:bidi/>
        <w:ind w:left="450" w:right="-709"/>
        <w:jc w:val="both"/>
        <w:rPr>
          <w:rFonts w:cs="B Nazanin"/>
          <w:sz w:val="28"/>
          <w:szCs w:val="28"/>
          <w:rtl/>
        </w:rPr>
      </w:pPr>
      <w:r w:rsidRPr="00F34940">
        <w:rPr>
          <w:rFonts w:cs="B Nazanin" w:hint="cs"/>
          <w:sz w:val="28"/>
          <w:szCs w:val="28"/>
          <w:rtl/>
        </w:rPr>
        <w:t xml:space="preserve">1) آثار </w:t>
      </w:r>
      <w:r>
        <w:rPr>
          <w:rFonts w:cs="B Nazanin" w:hint="cs"/>
          <w:sz w:val="28"/>
          <w:szCs w:val="28"/>
          <w:rtl/>
        </w:rPr>
        <w:t>ارسالی</w:t>
      </w:r>
      <w:r w:rsidRPr="00F34940">
        <w:rPr>
          <w:rFonts w:cs="B Nazanin" w:hint="cs"/>
          <w:sz w:val="28"/>
          <w:szCs w:val="28"/>
          <w:rtl/>
        </w:rPr>
        <w:t xml:space="preserve"> در </w:t>
      </w:r>
      <w:r>
        <w:rPr>
          <w:rFonts w:cs="B Nazanin" w:hint="cs"/>
          <w:sz w:val="28"/>
          <w:szCs w:val="28"/>
          <w:rtl/>
        </w:rPr>
        <w:t>سه سطح</w:t>
      </w:r>
      <w:r w:rsidRPr="00F34940">
        <w:rPr>
          <w:rFonts w:cs="B Nazanin" w:hint="cs"/>
          <w:sz w:val="28"/>
          <w:szCs w:val="28"/>
          <w:rtl/>
        </w:rPr>
        <w:t xml:space="preserve"> ارزیابی می شود : </w:t>
      </w:r>
    </w:p>
    <w:p w:rsidR="00094822" w:rsidRPr="00EC335B" w:rsidRDefault="00094822" w:rsidP="00094822">
      <w:pPr>
        <w:bidi/>
        <w:ind w:left="261" w:right="-709"/>
        <w:jc w:val="both"/>
        <w:rPr>
          <w:rFonts w:cs="B Nazanin"/>
          <w:sz w:val="26"/>
          <w:szCs w:val="26"/>
          <w:rtl/>
        </w:rPr>
      </w:pPr>
      <w:r w:rsidRPr="00EC335B">
        <w:rPr>
          <w:rFonts w:cs="B Nazanin" w:hint="cs"/>
          <w:sz w:val="26"/>
          <w:szCs w:val="26"/>
          <w:rtl/>
        </w:rPr>
        <w:t>الف - سطح ستادی (در این بخش عملکرد روابط عمومی های ستادی دستگ</w:t>
      </w:r>
      <w:r>
        <w:rPr>
          <w:rFonts w:cs="B Nazanin" w:hint="cs"/>
          <w:sz w:val="26"/>
          <w:szCs w:val="26"/>
          <w:rtl/>
        </w:rPr>
        <w:t xml:space="preserve">اه ها،صندوق ها و بانک های تابعه </w:t>
      </w:r>
      <w:r w:rsidR="00D94EA0">
        <w:rPr>
          <w:rFonts w:cs="B Nazanin" w:hint="cs"/>
          <w:sz w:val="26"/>
          <w:szCs w:val="26"/>
          <w:rtl/>
        </w:rPr>
        <w:t xml:space="preserve">وزراتخانه </w:t>
      </w:r>
      <w:r w:rsidRPr="00EC335B">
        <w:rPr>
          <w:rFonts w:cs="B Nazanin" w:hint="cs"/>
          <w:sz w:val="26"/>
          <w:szCs w:val="26"/>
          <w:rtl/>
        </w:rPr>
        <w:t>بررسی می شود.)</w:t>
      </w:r>
    </w:p>
    <w:p w:rsidR="00094822" w:rsidRPr="00EC335B" w:rsidRDefault="00094822" w:rsidP="00094822">
      <w:pPr>
        <w:bidi/>
        <w:ind w:left="261" w:right="-709"/>
        <w:jc w:val="both"/>
        <w:rPr>
          <w:rFonts w:cs="B Nazanin"/>
          <w:sz w:val="26"/>
          <w:szCs w:val="26"/>
          <w:rtl/>
        </w:rPr>
      </w:pPr>
      <w:r w:rsidRPr="00EC335B">
        <w:rPr>
          <w:rFonts w:cs="B Nazanin" w:hint="cs"/>
          <w:sz w:val="26"/>
          <w:szCs w:val="26"/>
          <w:rtl/>
        </w:rPr>
        <w:t>ب - سطح استانی ( در این سطح عملکرد تمامی ادارات کل اجرایی وزارت متبوع در استان ها ارزیابی می شود.)</w:t>
      </w:r>
    </w:p>
    <w:p w:rsidR="00094822" w:rsidRDefault="00094822" w:rsidP="00094822">
      <w:pPr>
        <w:bidi/>
        <w:ind w:left="261" w:right="-709"/>
        <w:jc w:val="both"/>
        <w:rPr>
          <w:rFonts w:cs="B Nazanin"/>
          <w:sz w:val="28"/>
          <w:szCs w:val="28"/>
          <w:rtl/>
        </w:rPr>
      </w:pPr>
      <w:r w:rsidRPr="00EC335B">
        <w:rPr>
          <w:rFonts w:cs="B Nazanin" w:hint="cs"/>
          <w:sz w:val="26"/>
          <w:szCs w:val="26"/>
          <w:rtl/>
        </w:rPr>
        <w:t xml:space="preserve">ج </w:t>
      </w:r>
      <w:r w:rsidRPr="00EC335B">
        <w:rPr>
          <w:rFonts w:ascii="Sakkal Majalla" w:hAnsi="Sakkal Majalla" w:cs="Sakkal Majalla" w:hint="cs"/>
          <w:sz w:val="26"/>
          <w:szCs w:val="26"/>
          <w:rtl/>
        </w:rPr>
        <w:t>–</w:t>
      </w:r>
      <w:r w:rsidRPr="00EC335B">
        <w:rPr>
          <w:rFonts w:cs="B Nazanin" w:hint="cs"/>
          <w:sz w:val="26"/>
          <w:szCs w:val="26"/>
          <w:rtl/>
        </w:rPr>
        <w:t xml:space="preserve"> سطح </w:t>
      </w:r>
      <w:r>
        <w:rPr>
          <w:rFonts w:cs="B Nazanin" w:hint="cs"/>
          <w:sz w:val="26"/>
          <w:szCs w:val="26"/>
          <w:rtl/>
        </w:rPr>
        <w:t>شرکت ها</w:t>
      </w:r>
      <w:r w:rsidRPr="00EC335B">
        <w:rPr>
          <w:rFonts w:cs="B Nazanin" w:hint="cs"/>
          <w:sz w:val="26"/>
          <w:szCs w:val="26"/>
          <w:rtl/>
        </w:rPr>
        <w:t>: (در این سطح عملکرد روابط عمومی های شرکت های زیر مجموعه دستگاه های تابعه ارزیابی می شود.)</w:t>
      </w:r>
    </w:p>
    <w:p w:rsidR="00094822" w:rsidRPr="00B52046" w:rsidRDefault="00094822" w:rsidP="00094822">
      <w:pPr>
        <w:shd w:val="clear" w:color="auto" w:fill="FFFFFF"/>
        <w:bidi/>
        <w:spacing w:after="150"/>
        <w:jc w:val="both"/>
        <w:rPr>
          <w:rFonts w:ascii="SDF Subsidiary" w:hAnsi="SDF Subsidiary" w:cs="B Nazanin"/>
          <w:sz w:val="28"/>
          <w:szCs w:val="28"/>
          <w:rtl/>
        </w:rPr>
      </w:pPr>
      <w:r w:rsidRPr="00B52046">
        <w:rPr>
          <w:rFonts w:ascii="SDF Subsidiary" w:hAnsi="SDF Subsidiary" w:cs="B Nazanin" w:hint="cs"/>
          <w:b/>
          <w:bCs/>
          <w:sz w:val="28"/>
          <w:szCs w:val="28"/>
          <w:rtl/>
        </w:rPr>
        <w:t>مهلت و نحوه ارسال آثار:</w:t>
      </w:r>
    </w:p>
    <w:p w:rsidR="00FC475F" w:rsidRDefault="00FC475F" w:rsidP="00CC1580">
      <w:pPr>
        <w:shd w:val="clear" w:color="auto" w:fill="FFFFFF"/>
        <w:bidi/>
        <w:spacing w:after="150"/>
        <w:jc w:val="both"/>
        <w:rPr>
          <w:rFonts w:ascii="IranSans" w:hAnsi="IranSans" w:cs="B Nazanin"/>
          <w:color w:val="000000"/>
          <w:sz w:val="26"/>
          <w:szCs w:val="26"/>
          <w:shd w:val="clear" w:color="auto" w:fill="FFFFFF"/>
          <w:rtl/>
        </w:rPr>
      </w:pPr>
      <w:r w:rsidRPr="00A42D4B">
        <w:rPr>
          <w:rFonts w:ascii="SDF Subsidiary" w:hAnsi="SDF Subsidiary" w:cs="B Nazanin" w:hint="cs"/>
          <w:sz w:val="26"/>
          <w:szCs w:val="26"/>
          <w:rtl/>
        </w:rPr>
        <w:t xml:space="preserve">آغاز جشنواره و انتشار فراخوان: </w:t>
      </w:r>
      <w:r w:rsidR="00CC1580">
        <w:rPr>
          <w:rFonts w:ascii="SDF Subsidiary" w:hAnsi="SDF Subsidiary" w:cs="B Nazanin" w:hint="cs"/>
          <w:sz w:val="26"/>
          <w:szCs w:val="26"/>
          <w:rtl/>
        </w:rPr>
        <w:t>10</w:t>
      </w:r>
      <w:r w:rsidR="00CF3964">
        <w:rPr>
          <w:rFonts w:ascii="SDF Subsidiary" w:hAnsi="SDF Subsidiary" w:cs="B Nazanin" w:hint="cs"/>
          <w:sz w:val="26"/>
          <w:szCs w:val="26"/>
          <w:rtl/>
        </w:rPr>
        <w:t>خردادماه</w:t>
      </w:r>
    </w:p>
    <w:p w:rsidR="00637004" w:rsidRDefault="00637004" w:rsidP="00637004">
      <w:pPr>
        <w:shd w:val="clear" w:color="auto" w:fill="FFFFFF"/>
        <w:bidi/>
        <w:spacing w:after="150"/>
        <w:jc w:val="both"/>
        <w:rPr>
          <w:rFonts w:ascii="IranSans" w:hAnsi="IranSans" w:cs="B Nazanin"/>
          <w:color w:val="000000"/>
          <w:sz w:val="26"/>
          <w:szCs w:val="26"/>
          <w:shd w:val="clear" w:color="auto" w:fill="FFFFFF"/>
          <w:rtl/>
        </w:rPr>
      </w:pPr>
      <w:r>
        <w:rPr>
          <w:rFonts w:ascii="SDF Subsidiary" w:hAnsi="SDF Subsidiary" w:cs="B Nazanin" w:hint="cs"/>
          <w:sz w:val="26"/>
          <w:szCs w:val="26"/>
          <w:rtl/>
        </w:rPr>
        <w:t>پایان مهلت ارسال آثار: 31 شهریور ماه 1402</w:t>
      </w:r>
    </w:p>
    <w:p w:rsidR="00AC3FD9" w:rsidRDefault="00F06350" w:rsidP="00FA3544">
      <w:pPr>
        <w:shd w:val="clear" w:color="auto" w:fill="FFFFFF"/>
        <w:bidi/>
        <w:spacing w:after="150"/>
        <w:jc w:val="both"/>
        <w:rPr>
          <w:rFonts w:ascii="SDF Subsidiary" w:hAnsi="SDF Subsidiary" w:cs="B Nazanin"/>
          <w:sz w:val="26"/>
          <w:szCs w:val="26"/>
          <w:rtl/>
        </w:rPr>
      </w:pPr>
      <w:r>
        <w:rPr>
          <w:rFonts w:ascii="IranSans" w:hAnsi="IranSans" w:cs="B Nazanin" w:hint="cs"/>
          <w:color w:val="000000"/>
          <w:sz w:val="26"/>
          <w:szCs w:val="26"/>
          <w:shd w:val="clear" w:color="auto" w:fill="FFFFFF"/>
          <w:rtl/>
        </w:rPr>
        <w:t xml:space="preserve">بازه زمانی آثار تولیدی: از زمان انتشار فراخوان </w:t>
      </w:r>
      <w:r w:rsidR="00FC475F">
        <w:rPr>
          <w:rFonts w:ascii="SDF Subsidiary" w:hAnsi="SDF Subsidiary" w:cs="B Nazanin" w:hint="cs"/>
          <w:sz w:val="26"/>
          <w:szCs w:val="26"/>
          <w:rtl/>
        </w:rPr>
        <w:t xml:space="preserve"> </w:t>
      </w:r>
      <w:r w:rsidR="00094822" w:rsidRPr="00DA44ED">
        <w:rPr>
          <w:rFonts w:ascii="SDF Subsidiary" w:hAnsi="SDF Subsidiary" w:cs="B Nazanin" w:hint="cs"/>
          <w:sz w:val="26"/>
          <w:szCs w:val="26"/>
          <w:rtl/>
        </w:rPr>
        <w:t>تا</w:t>
      </w:r>
      <w:r w:rsidR="00FC475F">
        <w:rPr>
          <w:rFonts w:ascii="SDF Subsidiary" w:hAnsi="SDF Subsidiary" w:cs="B Nazanin" w:hint="cs"/>
          <w:sz w:val="26"/>
          <w:szCs w:val="26"/>
          <w:rtl/>
        </w:rPr>
        <w:t xml:space="preserve"> </w:t>
      </w:r>
      <w:r w:rsidR="00094822">
        <w:rPr>
          <w:rFonts w:ascii="SDF Subsidiary" w:hAnsi="SDF Subsidiary" w:cs="B Nazanin" w:hint="cs"/>
          <w:sz w:val="26"/>
          <w:szCs w:val="26"/>
          <w:rtl/>
        </w:rPr>
        <w:t>31</w:t>
      </w:r>
      <w:r>
        <w:rPr>
          <w:rFonts w:ascii="SDF Subsidiary" w:hAnsi="SDF Subsidiary" w:cs="B Nazanin" w:hint="cs"/>
          <w:sz w:val="26"/>
          <w:szCs w:val="26"/>
          <w:rtl/>
        </w:rPr>
        <w:t xml:space="preserve"> شهریور ماه</w:t>
      </w:r>
      <w:r w:rsidR="00FA3544">
        <w:rPr>
          <w:rFonts w:ascii="SDF Subsidiary" w:hAnsi="SDF Subsidiary" w:cs="B Nazanin" w:hint="cs"/>
          <w:sz w:val="26"/>
          <w:szCs w:val="26"/>
          <w:rtl/>
        </w:rPr>
        <w:t xml:space="preserve"> 1402</w:t>
      </w:r>
    </w:p>
    <w:p w:rsidR="00094822" w:rsidRPr="00DA44ED" w:rsidRDefault="00F06350" w:rsidP="006D249E">
      <w:pPr>
        <w:shd w:val="clear" w:color="auto" w:fill="FFFFFF"/>
        <w:bidi/>
        <w:spacing w:after="150"/>
        <w:jc w:val="both"/>
        <w:rPr>
          <w:rFonts w:ascii="SDF Subsidiary" w:hAnsi="SDF Subsidiary" w:cs="B Nazanin"/>
          <w:sz w:val="26"/>
          <w:szCs w:val="26"/>
          <w:rtl/>
        </w:rPr>
      </w:pPr>
      <w:r>
        <w:rPr>
          <w:rFonts w:ascii="SDF Subsidiary" w:hAnsi="SDF Subsidiary" w:cs="B Nazanin" w:hint="cs"/>
          <w:sz w:val="26"/>
          <w:szCs w:val="26"/>
          <w:rtl/>
        </w:rPr>
        <w:lastRenderedPageBreak/>
        <w:t xml:space="preserve"> </w:t>
      </w:r>
      <w:r w:rsidR="006D249E">
        <w:rPr>
          <w:rFonts w:ascii="SDF Subsidiary" w:hAnsi="SDF Subsidiary" w:cs="B Nazanin" w:hint="cs"/>
          <w:sz w:val="26"/>
          <w:szCs w:val="26"/>
          <w:rtl/>
        </w:rPr>
        <w:t>آثار ارسالی باید در</w:t>
      </w:r>
      <w:r w:rsidR="00FA3544">
        <w:rPr>
          <w:rFonts w:ascii="SDF Subsidiary" w:hAnsi="SDF Subsidiary" w:cs="B Nazanin" w:hint="cs"/>
          <w:sz w:val="26"/>
          <w:szCs w:val="26"/>
          <w:rtl/>
        </w:rPr>
        <w:t xml:space="preserve"> بازه زمانی</w:t>
      </w:r>
      <w:r w:rsidR="006D249E">
        <w:rPr>
          <w:rFonts w:ascii="SDF Subsidiary" w:hAnsi="SDF Subsidiary" w:cs="B Nazanin" w:hint="cs"/>
          <w:sz w:val="26"/>
          <w:szCs w:val="26"/>
          <w:rtl/>
        </w:rPr>
        <w:t xml:space="preserve"> اعلام شده،</w:t>
      </w:r>
      <w:r w:rsidR="00FA3544">
        <w:rPr>
          <w:rFonts w:ascii="SDF Subsidiary" w:hAnsi="SDF Subsidiary" w:cs="B Nazanin" w:hint="cs"/>
          <w:sz w:val="26"/>
          <w:szCs w:val="26"/>
          <w:rtl/>
        </w:rPr>
        <w:t xml:space="preserve"> تولید</w:t>
      </w:r>
      <w:r w:rsidR="00AC3FD9">
        <w:rPr>
          <w:rFonts w:ascii="SDF Subsidiary" w:hAnsi="SDF Subsidiary" w:cs="B Nazanin" w:hint="cs"/>
          <w:sz w:val="26"/>
          <w:szCs w:val="26"/>
          <w:rtl/>
        </w:rPr>
        <w:t xml:space="preserve"> </w:t>
      </w:r>
      <w:r w:rsidR="006D249E">
        <w:rPr>
          <w:rFonts w:ascii="SDF Subsidiary" w:hAnsi="SDF Subsidiary" w:cs="B Nazanin" w:hint="cs"/>
          <w:sz w:val="26"/>
          <w:szCs w:val="26"/>
          <w:rtl/>
        </w:rPr>
        <w:t>شده باشند</w:t>
      </w:r>
      <w:r w:rsidR="006D4E83">
        <w:rPr>
          <w:rFonts w:ascii="SDF Subsidiary" w:hAnsi="SDF Subsidiary" w:cs="B Nazanin" w:hint="cs"/>
          <w:sz w:val="26"/>
          <w:szCs w:val="26"/>
          <w:rtl/>
        </w:rPr>
        <w:t>،</w:t>
      </w:r>
      <w:r w:rsidR="006D249E">
        <w:rPr>
          <w:rFonts w:ascii="SDF Subsidiary" w:hAnsi="SDF Subsidiary" w:cs="B Nazanin" w:hint="cs"/>
          <w:sz w:val="26"/>
          <w:szCs w:val="26"/>
          <w:rtl/>
        </w:rPr>
        <w:t xml:space="preserve"> در غیر اینصورت</w:t>
      </w:r>
      <w:r w:rsidR="00AC3FD9">
        <w:rPr>
          <w:rFonts w:ascii="SDF Subsidiary" w:hAnsi="SDF Subsidiary" w:cs="B Nazanin" w:hint="cs"/>
          <w:sz w:val="26"/>
          <w:szCs w:val="26"/>
          <w:rtl/>
        </w:rPr>
        <w:t xml:space="preserve"> </w:t>
      </w:r>
      <w:r w:rsidR="00094822" w:rsidRPr="00DA44ED">
        <w:rPr>
          <w:rFonts w:ascii="SDF Subsidiary" w:hAnsi="SDF Subsidiary" w:cs="B Nazanin" w:hint="cs"/>
          <w:sz w:val="26"/>
          <w:szCs w:val="26"/>
          <w:rtl/>
        </w:rPr>
        <w:t>در رقابت شرکت داده نخواه</w:t>
      </w:r>
      <w:r w:rsidR="0003280C">
        <w:rPr>
          <w:rFonts w:ascii="SDF Subsidiary" w:hAnsi="SDF Subsidiary" w:cs="B Nazanin" w:hint="cs"/>
          <w:sz w:val="26"/>
          <w:szCs w:val="26"/>
          <w:rtl/>
        </w:rPr>
        <w:t>ن</w:t>
      </w:r>
      <w:r w:rsidR="00094822" w:rsidRPr="00DA44ED">
        <w:rPr>
          <w:rFonts w:ascii="SDF Subsidiary" w:hAnsi="SDF Subsidiary" w:cs="B Nazanin" w:hint="cs"/>
          <w:sz w:val="26"/>
          <w:szCs w:val="26"/>
          <w:rtl/>
        </w:rPr>
        <w:t>د شد.</w:t>
      </w:r>
    </w:p>
    <w:p w:rsidR="00094822" w:rsidRPr="00F424F4" w:rsidRDefault="00094822" w:rsidP="00094822">
      <w:pPr>
        <w:bidi/>
        <w:ind w:left="-23" w:right="-709"/>
        <w:jc w:val="both"/>
        <w:rPr>
          <w:rFonts w:cs="B Nazanin"/>
          <w:sz w:val="26"/>
          <w:szCs w:val="26"/>
          <w:rtl/>
        </w:rPr>
      </w:pPr>
      <w:r w:rsidRPr="00532FD9">
        <w:rPr>
          <w:rFonts w:cs="B Nazanin" w:hint="cs"/>
          <w:b/>
          <w:bCs/>
          <w:sz w:val="28"/>
          <w:szCs w:val="28"/>
          <w:rtl/>
        </w:rPr>
        <w:t>قوانین و مقررات جشنواره:</w:t>
      </w:r>
    </w:p>
    <w:p w:rsidR="00094822" w:rsidRPr="00ED2261" w:rsidRDefault="00094822" w:rsidP="00A2695D">
      <w:pPr>
        <w:pStyle w:val="ListParagraph"/>
        <w:numPr>
          <w:ilvl w:val="0"/>
          <w:numId w:val="11"/>
        </w:numPr>
        <w:bidi/>
        <w:spacing w:line="240" w:lineRule="auto"/>
        <w:ind w:right="-360"/>
        <w:jc w:val="both"/>
        <w:rPr>
          <w:rFonts w:cs="B Nazanin"/>
          <w:color w:val="000000" w:themeColor="text1"/>
          <w:sz w:val="26"/>
          <w:szCs w:val="26"/>
        </w:rPr>
      </w:pPr>
      <w:r w:rsidRPr="00ED2261">
        <w:rPr>
          <w:rFonts w:cs="B Nazanin" w:hint="cs"/>
          <w:color w:val="000000" w:themeColor="text1"/>
          <w:sz w:val="26"/>
          <w:szCs w:val="26"/>
          <w:rtl/>
        </w:rPr>
        <w:t xml:space="preserve">همه آثار و تولیدات باید، از طریق پیام رسان </w:t>
      </w:r>
      <w:r w:rsidR="00A2695D">
        <w:rPr>
          <w:rFonts w:cs="B Nazanin" w:hint="cs"/>
          <w:color w:val="000000" w:themeColor="text1"/>
          <w:sz w:val="26"/>
          <w:szCs w:val="26"/>
          <w:rtl/>
        </w:rPr>
        <w:t>ایتا یا بله</w:t>
      </w:r>
      <w:r w:rsidRPr="00ED2261">
        <w:rPr>
          <w:rFonts w:cs="B Nazanin" w:hint="cs"/>
          <w:color w:val="000000" w:themeColor="text1"/>
          <w:sz w:val="26"/>
          <w:szCs w:val="26"/>
          <w:rtl/>
        </w:rPr>
        <w:t xml:space="preserve"> به شماره </w:t>
      </w:r>
      <w:r w:rsidR="00A2695D">
        <w:rPr>
          <w:rFonts w:ascii="F1" w:eastAsia="Times New Roman" w:hAnsi="F1" w:cs="B Nazanin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09218044865 </w:t>
      </w:r>
      <w:r w:rsidRPr="00ED2261">
        <w:rPr>
          <w:rFonts w:cs="B Nazanin" w:hint="cs"/>
          <w:color w:val="000000" w:themeColor="text1"/>
          <w:sz w:val="26"/>
          <w:szCs w:val="26"/>
          <w:rtl/>
        </w:rPr>
        <w:t>در قالب فایل ورد به همراه نامه امضاء شده مدیر دستگاه یا استان</w:t>
      </w:r>
      <w:r w:rsidRPr="00ED2261">
        <w:rPr>
          <w:rFonts w:cs="B Nazanin"/>
          <w:color w:val="000000" w:themeColor="text1"/>
          <w:sz w:val="26"/>
          <w:szCs w:val="26"/>
          <w:rtl/>
        </w:rPr>
        <w:t xml:space="preserve"> ارسال شود</w:t>
      </w:r>
      <w:r w:rsidRPr="00ED2261">
        <w:rPr>
          <w:rFonts w:cs="B Nazanin" w:hint="cs"/>
          <w:color w:val="000000" w:themeColor="text1"/>
          <w:sz w:val="26"/>
          <w:szCs w:val="26"/>
          <w:rtl/>
        </w:rPr>
        <w:t xml:space="preserve">. </w:t>
      </w:r>
      <w:r w:rsidRPr="00ED2261">
        <w:rPr>
          <w:rFonts w:cs="B Nazanin"/>
          <w:color w:val="000000" w:themeColor="text1"/>
          <w:sz w:val="26"/>
          <w:szCs w:val="26"/>
          <w:rtl/>
        </w:rPr>
        <w:t xml:space="preserve">با توجه به اینکه داوران هر بخش متفاوت </w:t>
      </w:r>
      <w:r w:rsidRPr="00ED2261">
        <w:rPr>
          <w:rFonts w:cs="B Nazanin" w:hint="cs"/>
          <w:color w:val="000000" w:themeColor="text1"/>
          <w:sz w:val="26"/>
          <w:szCs w:val="26"/>
          <w:rtl/>
        </w:rPr>
        <w:t xml:space="preserve">هستند، </w:t>
      </w:r>
      <w:r w:rsidRPr="00ED2261">
        <w:rPr>
          <w:rFonts w:cs="B Nazanin"/>
          <w:color w:val="000000" w:themeColor="text1"/>
          <w:sz w:val="26"/>
          <w:szCs w:val="26"/>
          <w:rtl/>
        </w:rPr>
        <w:t>آثار</w:t>
      </w:r>
      <w:r w:rsidRPr="00ED2261">
        <w:rPr>
          <w:rFonts w:cs="B Nazanin" w:hint="cs"/>
          <w:color w:val="000000" w:themeColor="text1"/>
          <w:sz w:val="26"/>
          <w:szCs w:val="26"/>
          <w:rtl/>
        </w:rPr>
        <w:t xml:space="preserve"> هر بخش مجزا </w:t>
      </w:r>
      <w:r w:rsidRPr="00ED2261">
        <w:rPr>
          <w:rFonts w:cs="B Nazanin"/>
          <w:color w:val="000000" w:themeColor="text1"/>
          <w:sz w:val="26"/>
          <w:szCs w:val="26"/>
          <w:rtl/>
        </w:rPr>
        <w:t>ارسال شود</w:t>
      </w:r>
      <w:r w:rsidRPr="00ED2261">
        <w:rPr>
          <w:rFonts w:cs="B Nazanin" w:hint="cs"/>
          <w:color w:val="000000" w:themeColor="text1"/>
          <w:sz w:val="26"/>
          <w:szCs w:val="26"/>
          <w:rtl/>
        </w:rPr>
        <w:t xml:space="preserve">. </w:t>
      </w:r>
    </w:p>
    <w:p w:rsidR="00094822" w:rsidRPr="00F424F4" w:rsidRDefault="00094822" w:rsidP="00094822">
      <w:pPr>
        <w:pStyle w:val="ListParagraph"/>
        <w:numPr>
          <w:ilvl w:val="0"/>
          <w:numId w:val="11"/>
        </w:numPr>
        <w:bidi/>
        <w:spacing w:line="240" w:lineRule="auto"/>
        <w:ind w:right="-360"/>
        <w:jc w:val="both"/>
        <w:rPr>
          <w:rFonts w:cs="B Nazanin"/>
          <w:sz w:val="26"/>
          <w:szCs w:val="26"/>
        </w:rPr>
      </w:pPr>
      <w:r w:rsidRPr="00F424F4">
        <w:rPr>
          <w:rFonts w:cs="B Nazanin" w:hint="cs"/>
          <w:sz w:val="26"/>
          <w:szCs w:val="26"/>
          <w:rtl/>
        </w:rPr>
        <w:t>آثار ارسالی در هر سطح، فقط با سطح همطراز خود سنجیده می شود.</w:t>
      </w:r>
    </w:p>
    <w:p w:rsidR="00094822" w:rsidRPr="00F424F4" w:rsidRDefault="00094822" w:rsidP="00A07B0C">
      <w:pPr>
        <w:pStyle w:val="ListParagraph"/>
        <w:numPr>
          <w:ilvl w:val="0"/>
          <w:numId w:val="11"/>
        </w:numPr>
        <w:bidi/>
        <w:spacing w:line="240" w:lineRule="auto"/>
        <w:ind w:right="-360"/>
        <w:jc w:val="both"/>
        <w:rPr>
          <w:rFonts w:cs="B Nazanin"/>
          <w:sz w:val="26"/>
          <w:szCs w:val="26"/>
        </w:rPr>
      </w:pPr>
      <w:r w:rsidRPr="00F424F4">
        <w:rPr>
          <w:rFonts w:cs="B Nazanin"/>
          <w:sz w:val="26"/>
          <w:szCs w:val="26"/>
          <w:rtl/>
        </w:rPr>
        <w:t>تنها آثاری در جشنواره</w:t>
      </w:r>
      <w:r w:rsidRPr="00F424F4">
        <w:rPr>
          <w:rFonts w:cs="B Nazanin" w:hint="cs"/>
          <w:sz w:val="26"/>
          <w:szCs w:val="26"/>
          <w:rtl/>
        </w:rPr>
        <w:t>،</w:t>
      </w:r>
      <w:r w:rsidRPr="00F424F4">
        <w:rPr>
          <w:rFonts w:cs="B Nazanin"/>
          <w:sz w:val="26"/>
          <w:szCs w:val="26"/>
          <w:rtl/>
        </w:rPr>
        <w:t xml:space="preserve"> داوری خواه</w:t>
      </w:r>
      <w:r w:rsidR="00A07B0C">
        <w:rPr>
          <w:rFonts w:cs="B Nazanin" w:hint="cs"/>
          <w:sz w:val="26"/>
          <w:szCs w:val="26"/>
          <w:rtl/>
        </w:rPr>
        <w:t>ن</w:t>
      </w:r>
      <w:r w:rsidRPr="00F424F4">
        <w:rPr>
          <w:rFonts w:cs="B Nazanin"/>
          <w:sz w:val="26"/>
          <w:szCs w:val="26"/>
          <w:rtl/>
        </w:rPr>
        <w:t xml:space="preserve">د شد که در مهلت مقرر ارسال شود </w:t>
      </w:r>
      <w:r w:rsidRPr="00F424F4">
        <w:rPr>
          <w:rFonts w:cs="B Nazanin" w:hint="cs"/>
          <w:sz w:val="26"/>
          <w:szCs w:val="26"/>
          <w:rtl/>
        </w:rPr>
        <w:t xml:space="preserve">و </w:t>
      </w:r>
      <w:r w:rsidRPr="00F424F4">
        <w:rPr>
          <w:rFonts w:cs="B Nazanin"/>
          <w:sz w:val="26"/>
          <w:szCs w:val="26"/>
          <w:rtl/>
        </w:rPr>
        <w:t xml:space="preserve">آثار بعد از آن تاریخ </w:t>
      </w:r>
      <w:r w:rsidRPr="00F424F4">
        <w:rPr>
          <w:rFonts w:cs="B Nazanin" w:hint="cs"/>
          <w:sz w:val="26"/>
          <w:szCs w:val="26"/>
          <w:rtl/>
        </w:rPr>
        <w:t xml:space="preserve">، </w:t>
      </w:r>
      <w:r w:rsidRPr="00F424F4">
        <w:rPr>
          <w:rFonts w:cs="B Nazanin"/>
          <w:sz w:val="26"/>
          <w:szCs w:val="26"/>
          <w:rtl/>
        </w:rPr>
        <w:t>بررسی نخواهند شد</w:t>
      </w:r>
      <w:r w:rsidRPr="00F424F4">
        <w:rPr>
          <w:rFonts w:cs="B Nazanin" w:hint="cs"/>
          <w:sz w:val="26"/>
          <w:szCs w:val="26"/>
          <w:rtl/>
        </w:rPr>
        <w:t>.</w:t>
      </w:r>
    </w:p>
    <w:p w:rsidR="00094822" w:rsidRPr="00F424F4" w:rsidRDefault="00094822" w:rsidP="00094822">
      <w:pPr>
        <w:pStyle w:val="ListParagraph"/>
        <w:numPr>
          <w:ilvl w:val="0"/>
          <w:numId w:val="11"/>
        </w:numPr>
        <w:bidi/>
        <w:spacing w:line="240" w:lineRule="auto"/>
        <w:ind w:right="-270"/>
        <w:jc w:val="both"/>
        <w:rPr>
          <w:rFonts w:cs="B Nazanin"/>
          <w:sz w:val="26"/>
          <w:szCs w:val="26"/>
        </w:rPr>
      </w:pPr>
      <w:r w:rsidRPr="00F424F4">
        <w:rPr>
          <w:rFonts w:cs="B Nazanin" w:hint="cs"/>
          <w:sz w:val="26"/>
          <w:szCs w:val="26"/>
          <w:rtl/>
        </w:rPr>
        <w:t xml:space="preserve">مسئولیت صحت آثار ارسالی و رعایت حق مالکیت معنوی اثر با مقام مسئولی است که نامه توسط وی امضا شده است. </w:t>
      </w:r>
    </w:p>
    <w:p w:rsidR="00094822" w:rsidRDefault="00094822" w:rsidP="00286DDF">
      <w:pPr>
        <w:pStyle w:val="ListParagraph"/>
        <w:numPr>
          <w:ilvl w:val="0"/>
          <w:numId w:val="11"/>
        </w:numPr>
        <w:bidi/>
        <w:spacing w:line="240" w:lineRule="auto"/>
        <w:ind w:right="-270"/>
        <w:jc w:val="both"/>
        <w:rPr>
          <w:rFonts w:cs="B Nazanin"/>
          <w:sz w:val="26"/>
          <w:szCs w:val="26"/>
        </w:rPr>
      </w:pPr>
      <w:r w:rsidRPr="00F424F4">
        <w:rPr>
          <w:rFonts w:cs="B Nazanin" w:hint="cs"/>
          <w:sz w:val="26"/>
          <w:szCs w:val="26"/>
          <w:rtl/>
        </w:rPr>
        <w:t xml:space="preserve">تنها یک اثر برای هر بخش </w:t>
      </w:r>
      <w:r w:rsidR="00286DDF">
        <w:rPr>
          <w:rFonts w:cs="B Nazanin" w:hint="cs"/>
          <w:sz w:val="26"/>
          <w:szCs w:val="26"/>
          <w:rtl/>
        </w:rPr>
        <w:t>پذیرفته می شود.</w:t>
      </w:r>
    </w:p>
    <w:p w:rsidR="00094822" w:rsidRPr="00591647" w:rsidRDefault="00094822" w:rsidP="00094822">
      <w:pPr>
        <w:pStyle w:val="ListParagraph"/>
        <w:numPr>
          <w:ilvl w:val="0"/>
          <w:numId w:val="11"/>
        </w:numPr>
        <w:bidi/>
        <w:jc w:val="both"/>
        <w:rPr>
          <w:rFonts w:ascii="Sahel" w:hAnsi="Sahel" w:cs="B Nazanin"/>
          <w:sz w:val="26"/>
          <w:szCs w:val="26"/>
          <w:lang w:bidi="fa-IR"/>
        </w:rPr>
      </w:pPr>
      <w:r w:rsidRPr="00591647">
        <w:rPr>
          <w:rFonts w:ascii="Sahel" w:hAnsi="Sahel" w:cs="B Nazanin"/>
          <w:sz w:val="26"/>
          <w:szCs w:val="26"/>
          <w:rtl/>
          <w:lang w:bidi="fa-IR"/>
        </w:rPr>
        <w:t>هر روابط عمومی می</w:t>
      </w:r>
      <w:r w:rsidRPr="00591647">
        <w:rPr>
          <w:rFonts w:ascii="Arial" w:hAnsi="Arial" w:cs="B Nazanin" w:hint="cs"/>
          <w:sz w:val="26"/>
          <w:szCs w:val="26"/>
          <w:rtl/>
          <w:lang w:bidi="fa-IR"/>
        </w:rPr>
        <w:t>‏</w:t>
      </w:r>
      <w:r w:rsidRPr="00591647">
        <w:rPr>
          <w:rFonts w:ascii="Sahel" w:hAnsi="Sahel" w:cs="B Nazanin"/>
          <w:sz w:val="26"/>
          <w:szCs w:val="26"/>
          <w:rtl/>
          <w:lang w:bidi="fa-IR"/>
        </w:rPr>
        <w:t>تواند همزمان در تمامی بخش</w:t>
      </w:r>
      <w:r w:rsidRPr="00591647">
        <w:rPr>
          <w:rFonts w:ascii="Arial" w:hAnsi="Arial" w:cs="B Nazanin" w:hint="cs"/>
          <w:sz w:val="26"/>
          <w:szCs w:val="26"/>
          <w:rtl/>
          <w:lang w:bidi="fa-IR"/>
        </w:rPr>
        <w:t>‏</w:t>
      </w:r>
      <w:r w:rsidRPr="00591647">
        <w:rPr>
          <w:rFonts w:ascii="Sahel" w:hAnsi="Sahel" w:cs="B Nazanin" w:hint="cs"/>
          <w:sz w:val="26"/>
          <w:szCs w:val="26"/>
          <w:rtl/>
          <w:lang w:bidi="fa-IR"/>
        </w:rPr>
        <w:t>ها</w:t>
      </w:r>
      <w:r w:rsidRPr="00591647">
        <w:rPr>
          <w:rFonts w:ascii="Sahel" w:hAnsi="Sahel" w:cs="B Nazanin"/>
          <w:sz w:val="26"/>
          <w:szCs w:val="26"/>
          <w:rtl/>
          <w:lang w:bidi="fa-IR"/>
        </w:rPr>
        <w:t>ی جشنواره شرکت نماید.</w:t>
      </w:r>
    </w:p>
    <w:p w:rsidR="00094822" w:rsidRPr="00F424F4" w:rsidRDefault="00094822" w:rsidP="00094822">
      <w:pPr>
        <w:pStyle w:val="ListParagraph"/>
        <w:numPr>
          <w:ilvl w:val="0"/>
          <w:numId w:val="11"/>
        </w:numPr>
        <w:bidi/>
        <w:spacing w:line="240" w:lineRule="auto"/>
        <w:ind w:right="-270"/>
        <w:jc w:val="both"/>
        <w:rPr>
          <w:rFonts w:cs="B Nazanin"/>
          <w:sz w:val="26"/>
          <w:szCs w:val="26"/>
        </w:rPr>
      </w:pPr>
      <w:r w:rsidRPr="00F424F4">
        <w:rPr>
          <w:rFonts w:cs="B Nazanin"/>
          <w:sz w:val="26"/>
          <w:szCs w:val="26"/>
          <w:rtl/>
        </w:rPr>
        <w:t xml:space="preserve">اثر باید در بازه زمانی </w:t>
      </w:r>
      <w:r w:rsidRPr="00F424F4">
        <w:rPr>
          <w:rFonts w:cs="B Nazanin" w:hint="cs"/>
          <w:sz w:val="26"/>
          <w:szCs w:val="26"/>
          <w:rtl/>
          <w:lang w:bidi="fa-IR"/>
        </w:rPr>
        <w:t>اعلام</w:t>
      </w:r>
      <w:r>
        <w:rPr>
          <w:rFonts w:cs="B Nazanin" w:hint="cs"/>
          <w:sz w:val="26"/>
          <w:szCs w:val="26"/>
          <w:rtl/>
          <w:lang w:bidi="fa-IR"/>
        </w:rPr>
        <w:t xml:space="preserve"> شده در</w:t>
      </w:r>
      <w:r w:rsidRPr="00F424F4">
        <w:rPr>
          <w:rFonts w:cs="B Nazanin" w:hint="cs"/>
          <w:sz w:val="26"/>
          <w:szCs w:val="26"/>
          <w:rtl/>
          <w:lang w:bidi="fa-IR"/>
        </w:rPr>
        <w:t xml:space="preserve"> فراخوان</w:t>
      </w:r>
      <w:r w:rsidR="00200DBA">
        <w:rPr>
          <w:rFonts w:cs="B Nazanin" w:hint="cs"/>
          <w:sz w:val="26"/>
          <w:szCs w:val="26"/>
          <w:rtl/>
          <w:lang w:bidi="fa-IR"/>
        </w:rPr>
        <w:t>،</w:t>
      </w:r>
      <w:r w:rsidRPr="00F424F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424F4">
        <w:rPr>
          <w:rFonts w:cs="B Nazanin"/>
          <w:sz w:val="26"/>
          <w:szCs w:val="26"/>
          <w:rtl/>
        </w:rPr>
        <w:t>تولید شده باشد</w:t>
      </w:r>
      <w:r w:rsidRPr="00F424F4">
        <w:rPr>
          <w:rFonts w:cs="B Nazanin" w:hint="cs"/>
          <w:sz w:val="26"/>
          <w:szCs w:val="26"/>
          <w:rtl/>
        </w:rPr>
        <w:t>.</w:t>
      </w:r>
    </w:p>
    <w:p w:rsidR="00094822" w:rsidRPr="00F424F4" w:rsidRDefault="00094822" w:rsidP="00094822">
      <w:pPr>
        <w:pStyle w:val="ListParagraph"/>
        <w:numPr>
          <w:ilvl w:val="0"/>
          <w:numId w:val="11"/>
        </w:numPr>
        <w:bidi/>
        <w:spacing w:line="240" w:lineRule="auto"/>
        <w:ind w:right="-270"/>
        <w:jc w:val="both"/>
        <w:rPr>
          <w:rFonts w:cs="B Nazanin"/>
          <w:sz w:val="26"/>
          <w:szCs w:val="26"/>
        </w:rPr>
      </w:pPr>
      <w:r w:rsidRPr="00F424F4">
        <w:rPr>
          <w:rFonts w:cs="B Nazanin"/>
          <w:sz w:val="26"/>
          <w:szCs w:val="26"/>
          <w:rtl/>
        </w:rPr>
        <w:t xml:space="preserve">آثار ارسالی در هر </w:t>
      </w:r>
      <w:r w:rsidRPr="00F424F4">
        <w:rPr>
          <w:rFonts w:cs="B Nazanin" w:hint="cs"/>
          <w:sz w:val="26"/>
          <w:szCs w:val="26"/>
          <w:rtl/>
        </w:rPr>
        <w:t>بخش باید</w:t>
      </w:r>
      <w:r w:rsidRPr="00F424F4">
        <w:rPr>
          <w:rFonts w:cs="B Nazanin"/>
          <w:sz w:val="26"/>
          <w:szCs w:val="26"/>
          <w:rtl/>
        </w:rPr>
        <w:t xml:space="preserve"> دقیقاً </w:t>
      </w:r>
      <w:r w:rsidRPr="00F424F4">
        <w:rPr>
          <w:rFonts w:cs="B Nazanin" w:hint="cs"/>
          <w:sz w:val="26"/>
          <w:szCs w:val="26"/>
          <w:rtl/>
        </w:rPr>
        <w:t xml:space="preserve">منطبق بر </w:t>
      </w:r>
      <w:r w:rsidRPr="00F424F4">
        <w:rPr>
          <w:rFonts w:cs="B Nazanin"/>
          <w:sz w:val="26"/>
          <w:szCs w:val="26"/>
          <w:rtl/>
        </w:rPr>
        <w:t xml:space="preserve">شیوه نامه باشد در غیر اینصورت داوری </w:t>
      </w:r>
      <w:r w:rsidRPr="00F424F4">
        <w:rPr>
          <w:rFonts w:cs="B Nazanin" w:hint="cs"/>
          <w:sz w:val="26"/>
          <w:szCs w:val="26"/>
          <w:rtl/>
        </w:rPr>
        <w:t>نمی شود.</w:t>
      </w:r>
    </w:p>
    <w:p w:rsidR="00094822" w:rsidRPr="009829C7" w:rsidRDefault="00094822" w:rsidP="00094822">
      <w:pPr>
        <w:pStyle w:val="ListParagraph"/>
        <w:numPr>
          <w:ilvl w:val="0"/>
          <w:numId w:val="11"/>
        </w:numPr>
        <w:shd w:val="clear" w:color="auto" w:fill="FFFFFF"/>
        <w:bidi/>
        <w:spacing w:after="150" w:line="240" w:lineRule="auto"/>
        <w:ind w:right="-270"/>
        <w:jc w:val="both"/>
        <w:rPr>
          <w:rFonts w:ascii="B Nazanin" w:cs="B Nazanin"/>
          <w:sz w:val="26"/>
          <w:szCs w:val="26"/>
        </w:rPr>
      </w:pPr>
      <w:r w:rsidRPr="009829C7">
        <w:rPr>
          <w:rFonts w:cs="B Nazanin" w:hint="cs"/>
          <w:sz w:val="26"/>
          <w:szCs w:val="26"/>
          <w:rtl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آثاری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که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در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بخش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ویژه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شرکت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داده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می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شود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در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بخش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های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دیگر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پذیرش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نمی</w:t>
      </w:r>
      <w:r w:rsidRPr="009829C7">
        <w:rPr>
          <w:rFonts w:ascii="B Nazanin" w:cs="B Nazanin"/>
          <w:sz w:val="26"/>
          <w:szCs w:val="26"/>
        </w:rPr>
        <w:t xml:space="preserve"> </w:t>
      </w:r>
      <w:r w:rsidRPr="009829C7">
        <w:rPr>
          <w:rFonts w:ascii="B Nazanin" w:cs="B Nazanin" w:hint="cs"/>
          <w:sz w:val="26"/>
          <w:szCs w:val="26"/>
          <w:rtl/>
        </w:rPr>
        <w:t>شوند.</w:t>
      </w:r>
    </w:p>
    <w:p w:rsidR="00094822" w:rsidRPr="00F424F4" w:rsidRDefault="00094822" w:rsidP="00094822">
      <w:pPr>
        <w:pStyle w:val="ListParagraph"/>
        <w:numPr>
          <w:ilvl w:val="0"/>
          <w:numId w:val="11"/>
        </w:numPr>
        <w:bidi/>
        <w:jc w:val="both"/>
        <w:rPr>
          <w:rFonts w:ascii="Sahel" w:hAnsi="Sahel" w:cs="B Nazanin"/>
          <w:sz w:val="26"/>
          <w:szCs w:val="26"/>
          <w:lang w:bidi="fa-IR"/>
        </w:rPr>
      </w:pPr>
      <w:r w:rsidRPr="00F424F4">
        <w:rPr>
          <w:rFonts w:ascii="Sahel" w:hAnsi="Sahel" w:cs="B Nazanin"/>
          <w:sz w:val="26"/>
          <w:szCs w:val="26"/>
          <w:rtl/>
          <w:lang w:bidi="fa-IR"/>
        </w:rPr>
        <w:t xml:space="preserve">به ‌منظور ایجاد ارتباط مؤثر، همچنین رفع نقایص احتمالی، </w:t>
      </w:r>
      <w:r>
        <w:rPr>
          <w:rFonts w:ascii="Sahel" w:hAnsi="Sahel" w:cs="B Nazanin" w:hint="cs"/>
          <w:sz w:val="26"/>
          <w:szCs w:val="26"/>
          <w:rtl/>
          <w:lang w:bidi="fa-IR"/>
        </w:rPr>
        <w:t>در نامه آثار ارسالی</w:t>
      </w:r>
      <w:r w:rsidR="00D45A36">
        <w:rPr>
          <w:rFonts w:ascii="Sahel" w:hAnsi="Sahel" w:cs="B Nazanin" w:hint="cs"/>
          <w:sz w:val="26"/>
          <w:szCs w:val="26"/>
          <w:rtl/>
          <w:lang w:bidi="fa-IR"/>
        </w:rPr>
        <w:t>،</w:t>
      </w:r>
      <w:r w:rsidRPr="00F424F4">
        <w:rPr>
          <w:rFonts w:ascii="Sahel" w:hAnsi="Sahel" w:cs="B Nazanin"/>
          <w:sz w:val="26"/>
          <w:szCs w:val="26"/>
          <w:rtl/>
          <w:lang w:bidi="fa-IR"/>
        </w:rPr>
        <w:t xml:space="preserve"> یك نفر </w:t>
      </w:r>
      <w:r>
        <w:rPr>
          <w:rFonts w:ascii="Sahel" w:hAnsi="Sahel" w:cs="B Nazanin" w:hint="cs"/>
          <w:sz w:val="26"/>
          <w:szCs w:val="26"/>
          <w:rtl/>
          <w:lang w:bidi="fa-IR"/>
        </w:rPr>
        <w:t xml:space="preserve">نیز </w:t>
      </w:r>
      <w:r w:rsidRPr="00F424F4">
        <w:rPr>
          <w:rFonts w:ascii="Sahel" w:hAnsi="Sahel" w:cs="B Nazanin"/>
          <w:sz w:val="26"/>
          <w:szCs w:val="26"/>
          <w:rtl/>
          <w:lang w:bidi="fa-IR"/>
        </w:rPr>
        <w:t xml:space="preserve"> به‌عنوان نماینده تام‌الاختیار به دبیرخانه معرفی </w:t>
      </w:r>
      <w:r>
        <w:rPr>
          <w:rFonts w:ascii="Sahel" w:hAnsi="Sahel" w:cs="B Nazanin" w:hint="cs"/>
          <w:sz w:val="26"/>
          <w:szCs w:val="26"/>
          <w:rtl/>
          <w:lang w:bidi="fa-IR"/>
        </w:rPr>
        <w:t>شود</w:t>
      </w:r>
      <w:r w:rsidRPr="00F424F4">
        <w:rPr>
          <w:rFonts w:ascii="Sahel" w:hAnsi="Sahel" w:cs="B Nazanin"/>
          <w:sz w:val="26"/>
          <w:szCs w:val="26"/>
          <w:rtl/>
          <w:lang w:bidi="fa-IR"/>
        </w:rPr>
        <w:t>.</w:t>
      </w:r>
    </w:p>
    <w:p w:rsidR="00094822" w:rsidRPr="00F424F4" w:rsidRDefault="00094822" w:rsidP="00094822">
      <w:pPr>
        <w:pStyle w:val="ListParagraph"/>
        <w:numPr>
          <w:ilvl w:val="0"/>
          <w:numId w:val="11"/>
        </w:numPr>
        <w:bidi/>
        <w:jc w:val="both"/>
        <w:rPr>
          <w:rFonts w:ascii="Sahel" w:hAnsi="Sahel" w:cs="B Nazanin"/>
          <w:sz w:val="26"/>
          <w:szCs w:val="26"/>
          <w:lang w:bidi="fa-IR"/>
        </w:rPr>
      </w:pPr>
      <w:r w:rsidRPr="00F424F4">
        <w:rPr>
          <w:rFonts w:ascii="Sahel" w:hAnsi="Sahel" w:cs="B Nazanin"/>
          <w:sz w:val="26"/>
          <w:szCs w:val="26"/>
          <w:rtl/>
          <w:lang w:bidi="fa-IR"/>
        </w:rPr>
        <w:t>همراه آثار ارسالی، برگ درخواست شركت در جشنواره تكمیل و ارسال شود.</w:t>
      </w:r>
    </w:p>
    <w:p w:rsidR="00094822" w:rsidRDefault="00A806B9" w:rsidP="00094822">
      <w:pPr>
        <w:pStyle w:val="ListParagraph"/>
        <w:numPr>
          <w:ilvl w:val="0"/>
          <w:numId w:val="11"/>
        </w:numPr>
        <w:bidi/>
        <w:jc w:val="both"/>
        <w:rPr>
          <w:rFonts w:ascii="Sahel" w:hAnsi="Sahel" w:cs="B Nazanin"/>
          <w:sz w:val="26"/>
          <w:szCs w:val="26"/>
          <w:lang w:bidi="fa-IR"/>
        </w:rPr>
      </w:pPr>
      <w:r>
        <w:rPr>
          <w:rFonts w:ascii="Sahel" w:hAnsi="Sahel" w:cs="B Nazanin" w:hint="cs"/>
          <w:sz w:val="26"/>
          <w:szCs w:val="26"/>
          <w:rtl/>
          <w:lang w:bidi="fa-IR"/>
        </w:rPr>
        <w:t>شرکت کنندگان در جشنواره،</w:t>
      </w:r>
      <w:r w:rsidR="00094822">
        <w:rPr>
          <w:rFonts w:ascii="Sahel" w:hAnsi="Sahel" w:cs="B Nazanin" w:hint="cs"/>
          <w:sz w:val="26"/>
          <w:szCs w:val="26"/>
          <w:rtl/>
          <w:lang w:bidi="fa-IR"/>
        </w:rPr>
        <w:t xml:space="preserve"> پس از ارسال </w:t>
      </w:r>
      <w:r w:rsidR="00094822" w:rsidRPr="00F424F4">
        <w:rPr>
          <w:rFonts w:ascii="Sahel" w:hAnsi="Sahel" w:cs="B Nazanin"/>
          <w:sz w:val="26"/>
          <w:szCs w:val="26"/>
          <w:rtl/>
          <w:lang w:bidi="fa-IR"/>
        </w:rPr>
        <w:t>آثار خود</w:t>
      </w:r>
      <w:r w:rsidR="00094822">
        <w:rPr>
          <w:rFonts w:ascii="Sahel" w:hAnsi="Sahel" w:cs="B Nazanin" w:hint="cs"/>
          <w:sz w:val="26"/>
          <w:szCs w:val="26"/>
          <w:rtl/>
          <w:lang w:bidi="fa-IR"/>
        </w:rPr>
        <w:t>، تاییدیه</w:t>
      </w:r>
      <w:r w:rsidR="00094822" w:rsidRPr="00F424F4">
        <w:rPr>
          <w:rFonts w:ascii="Sahel" w:hAnsi="Sahel" w:cs="B Nazanin"/>
          <w:sz w:val="26"/>
          <w:szCs w:val="26"/>
          <w:rtl/>
          <w:lang w:bidi="fa-IR"/>
        </w:rPr>
        <w:t xml:space="preserve">  تحویل مدارك را دریافت كنند.</w:t>
      </w:r>
    </w:p>
    <w:p w:rsidR="00094822" w:rsidRPr="00591647" w:rsidRDefault="00094822" w:rsidP="00094822">
      <w:pPr>
        <w:pStyle w:val="ListParagraph"/>
        <w:numPr>
          <w:ilvl w:val="0"/>
          <w:numId w:val="11"/>
        </w:numPr>
        <w:bidi/>
        <w:jc w:val="both"/>
        <w:rPr>
          <w:rFonts w:ascii="Sahel" w:hAnsi="Sahel" w:cs="B Nazanin"/>
          <w:sz w:val="26"/>
          <w:szCs w:val="26"/>
          <w:rtl/>
          <w:lang w:bidi="fa-IR"/>
        </w:rPr>
      </w:pPr>
      <w:r w:rsidRPr="00591647">
        <w:rPr>
          <w:rFonts w:ascii="Sahel" w:hAnsi="Sahel" w:cs="B Nazanin"/>
          <w:sz w:val="26"/>
          <w:szCs w:val="26"/>
          <w:rtl/>
          <w:lang w:bidi="fa-IR"/>
        </w:rPr>
        <w:t>آثار رسیده به دبیرخانه، مسترد نخواهد شد.</w:t>
      </w:r>
    </w:p>
    <w:p w:rsidR="00094822" w:rsidRPr="00591647" w:rsidRDefault="00094822" w:rsidP="00094822">
      <w:pPr>
        <w:pStyle w:val="ListParagraph"/>
        <w:numPr>
          <w:ilvl w:val="0"/>
          <w:numId w:val="11"/>
        </w:numPr>
        <w:bidi/>
        <w:jc w:val="both"/>
        <w:rPr>
          <w:rFonts w:ascii="Sahel" w:hAnsi="Sahel" w:cs="B Nazanin"/>
          <w:sz w:val="26"/>
          <w:szCs w:val="26"/>
          <w:lang w:bidi="fa-IR"/>
        </w:rPr>
      </w:pPr>
      <w:r w:rsidRPr="00591647">
        <w:rPr>
          <w:rFonts w:ascii="Sahel" w:hAnsi="Sahel" w:cs="B Nazanin"/>
          <w:sz w:val="26"/>
          <w:szCs w:val="26"/>
          <w:rtl/>
          <w:lang w:bidi="fa-IR"/>
        </w:rPr>
        <w:t>استفاده از آثار رسیده به دبیرخانه برای چاپ در کتاب و سایر اقلام انتشاراتی، تبلیغاتی، کتاب الکترونیکی، بانک اطلاعاتی و برگزاری نمایشگاه با ذکر نام صاحب اثر برای برگزارکنندگان مجاز است.</w:t>
      </w:r>
    </w:p>
    <w:p w:rsidR="00094822" w:rsidRDefault="00094822" w:rsidP="00094822">
      <w:pPr>
        <w:shd w:val="clear" w:color="auto" w:fill="FFFFFF"/>
        <w:bidi/>
        <w:spacing w:after="150"/>
        <w:jc w:val="both"/>
        <w:rPr>
          <w:rFonts w:ascii="SDF Subsidiary" w:hAnsi="SDF Subsidiary" w:cs="B Nazanin"/>
          <w:b/>
          <w:bCs/>
          <w:sz w:val="28"/>
          <w:szCs w:val="28"/>
          <w:rtl/>
        </w:rPr>
      </w:pPr>
      <w:r>
        <w:rPr>
          <w:rFonts w:ascii="SDF Subsidiary" w:hAnsi="SDF Subsidiary" w:cs="B Nazanin" w:hint="cs"/>
          <w:b/>
          <w:bCs/>
          <w:sz w:val="28"/>
          <w:szCs w:val="28"/>
          <w:rtl/>
        </w:rPr>
        <w:lastRenderedPageBreak/>
        <w:t>نحوه انتخاب آثار برتر و جوایز:</w:t>
      </w:r>
    </w:p>
    <w:p w:rsidR="00094822" w:rsidRPr="009B770C" w:rsidRDefault="00094822" w:rsidP="003721E8">
      <w:pPr>
        <w:pStyle w:val="ListParagraph"/>
        <w:numPr>
          <w:ilvl w:val="0"/>
          <w:numId w:val="1"/>
        </w:numPr>
        <w:bidi/>
        <w:spacing w:after="150"/>
        <w:jc w:val="both"/>
        <w:rPr>
          <w:rFonts w:ascii="SDF Subsidiary" w:hAnsi="SDF Subsidiary" w:cs="B Nazanin"/>
          <w:sz w:val="26"/>
          <w:szCs w:val="26"/>
        </w:rPr>
      </w:pPr>
      <w:r w:rsidRPr="00573438">
        <w:rPr>
          <w:rFonts w:ascii="F1" w:hAnsi="F1" w:cs="B Nazanin"/>
          <w:color w:val="000000"/>
          <w:sz w:val="26"/>
          <w:szCs w:val="26"/>
          <w:rtl/>
        </w:rPr>
        <w:t xml:space="preserve">داوری آثار توسط </w:t>
      </w:r>
      <w:r>
        <w:rPr>
          <w:rFonts w:ascii="F1" w:hAnsi="F1" w:cs="B Nazanin" w:hint="cs"/>
          <w:color w:val="000000"/>
          <w:sz w:val="26"/>
          <w:szCs w:val="26"/>
          <w:rtl/>
        </w:rPr>
        <w:t>صاحبنظران و</w:t>
      </w:r>
      <w:r w:rsidRPr="00573438">
        <w:rPr>
          <w:rFonts w:ascii="F1" w:hAnsi="F1" w:cs="B Nazanin" w:hint="cs"/>
          <w:color w:val="000000"/>
          <w:sz w:val="26"/>
          <w:szCs w:val="26"/>
          <w:rtl/>
        </w:rPr>
        <w:t xml:space="preserve"> فعالان با سابقه روابط عمومی </w:t>
      </w:r>
      <w:r>
        <w:rPr>
          <w:rFonts w:ascii="F1" w:hAnsi="F1" w:cs="B Nazanin" w:hint="cs"/>
          <w:color w:val="000000"/>
          <w:sz w:val="26"/>
          <w:szCs w:val="26"/>
          <w:rtl/>
        </w:rPr>
        <w:t xml:space="preserve">و </w:t>
      </w:r>
      <w:r w:rsidRPr="00573438">
        <w:rPr>
          <w:rFonts w:ascii="F1" w:hAnsi="F1" w:cs="B Nazanin"/>
          <w:color w:val="000000"/>
          <w:sz w:val="26"/>
          <w:szCs w:val="26"/>
          <w:rtl/>
        </w:rPr>
        <w:t>اساتید</w:t>
      </w:r>
      <w:r w:rsidRPr="00573438">
        <w:rPr>
          <w:rFonts w:ascii="F1" w:hAnsi="F1" w:cs="B Nazanin" w:hint="cs"/>
          <w:color w:val="000000"/>
          <w:sz w:val="26"/>
          <w:szCs w:val="26"/>
          <w:rtl/>
        </w:rPr>
        <w:t xml:space="preserve"> </w:t>
      </w:r>
      <w:r w:rsidRPr="00573438">
        <w:rPr>
          <w:rFonts w:ascii="F1" w:hAnsi="F1" w:cs="B Nazanin"/>
          <w:color w:val="000000"/>
          <w:sz w:val="26"/>
          <w:szCs w:val="26"/>
          <w:rtl/>
        </w:rPr>
        <w:t>برجسته رشته های علوم ارتباطات</w:t>
      </w:r>
      <w:r w:rsidRPr="00573438">
        <w:rPr>
          <w:rFonts w:ascii="F1" w:hAnsi="F1" w:cs="B Nazanin" w:hint="cs"/>
          <w:color w:val="000000"/>
          <w:sz w:val="26"/>
          <w:szCs w:val="26"/>
          <w:rtl/>
        </w:rPr>
        <w:t>، روابط عمومی و تبلیغات</w:t>
      </w:r>
      <w:r>
        <w:rPr>
          <w:rFonts w:ascii="F1" w:hAnsi="F1" w:cs="B Nazanin" w:hint="cs"/>
          <w:color w:val="000000"/>
          <w:sz w:val="26"/>
          <w:szCs w:val="26"/>
          <w:rtl/>
        </w:rPr>
        <w:t xml:space="preserve"> </w:t>
      </w:r>
      <w:r w:rsidRPr="00573438">
        <w:rPr>
          <w:rFonts w:ascii="F1" w:hAnsi="F1" w:cs="B Nazanin" w:hint="cs"/>
          <w:color w:val="000000"/>
          <w:sz w:val="26"/>
          <w:szCs w:val="26"/>
          <w:rtl/>
        </w:rPr>
        <w:t xml:space="preserve">انجام </w:t>
      </w:r>
      <w:r w:rsidR="003721E8">
        <w:rPr>
          <w:rFonts w:ascii="F1" w:hAnsi="F1" w:cs="B Nazanin" w:hint="cs"/>
          <w:color w:val="000000"/>
          <w:sz w:val="26"/>
          <w:szCs w:val="26"/>
          <w:rtl/>
        </w:rPr>
        <w:t xml:space="preserve">  </w:t>
      </w:r>
      <w:r w:rsidRPr="00573438">
        <w:rPr>
          <w:rFonts w:ascii="F1" w:hAnsi="F1" w:cs="B Nazanin" w:hint="cs"/>
          <w:color w:val="000000"/>
          <w:sz w:val="26"/>
          <w:szCs w:val="26"/>
          <w:rtl/>
        </w:rPr>
        <w:t>می گیرد.</w:t>
      </w:r>
    </w:p>
    <w:p w:rsidR="00094822" w:rsidRPr="00DC0AF0" w:rsidRDefault="00094822" w:rsidP="00ED2261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F1" w:eastAsia="Times New Roman" w:hAnsi="F1" w:cs="B Nazanin"/>
          <w:color w:val="000000"/>
          <w:sz w:val="26"/>
          <w:szCs w:val="26"/>
          <w:rtl/>
        </w:rPr>
      </w:pPr>
      <w:r w:rsidRPr="00DC0AF0">
        <w:rPr>
          <w:rFonts w:ascii="F1" w:eastAsia="Times New Roman" w:hAnsi="F1" w:cs="B Nazanin" w:hint="cs"/>
          <w:color w:val="000000"/>
          <w:sz w:val="26"/>
          <w:szCs w:val="26"/>
          <w:rtl/>
        </w:rPr>
        <w:t>در هر بخش</w:t>
      </w:r>
      <w:r>
        <w:rPr>
          <w:rFonts w:ascii="F1" w:eastAsia="Times New Roman" w:hAnsi="F1" w:cs="B Nazanin" w:hint="cs"/>
          <w:color w:val="000000"/>
          <w:sz w:val="26"/>
          <w:szCs w:val="26"/>
          <w:rtl/>
        </w:rPr>
        <w:t xml:space="preserve"> </w:t>
      </w:r>
      <w:r w:rsidR="00ED2261">
        <w:rPr>
          <w:rFonts w:ascii="F1" w:eastAsia="Times New Roman" w:hAnsi="F1" w:cs="B Nazanin" w:hint="cs"/>
          <w:color w:val="000000"/>
          <w:sz w:val="26"/>
          <w:szCs w:val="26"/>
          <w:rtl/>
        </w:rPr>
        <w:t>آثار برگزیده</w:t>
      </w:r>
      <w:r w:rsidRPr="00DC0AF0">
        <w:rPr>
          <w:rFonts w:ascii="F1" w:eastAsia="Times New Roman" w:hAnsi="F1" w:cs="B Nazanin" w:hint="cs"/>
          <w:color w:val="000000"/>
          <w:sz w:val="26"/>
          <w:szCs w:val="26"/>
          <w:rtl/>
        </w:rPr>
        <w:t xml:space="preserve"> از سوی هیات داوران انتخاب می شود.</w:t>
      </w:r>
    </w:p>
    <w:p w:rsidR="00094822" w:rsidRPr="00573438" w:rsidRDefault="00094822" w:rsidP="00094822">
      <w:pPr>
        <w:pStyle w:val="ListParagraph"/>
        <w:numPr>
          <w:ilvl w:val="0"/>
          <w:numId w:val="1"/>
        </w:numPr>
        <w:bidi/>
        <w:spacing w:after="150"/>
        <w:jc w:val="both"/>
        <w:rPr>
          <w:rFonts w:ascii="SDF Subsidiary" w:hAnsi="SDF Subsidiary" w:cs="B Nazanin"/>
          <w:sz w:val="26"/>
          <w:szCs w:val="26"/>
        </w:rPr>
      </w:pPr>
      <w:r>
        <w:rPr>
          <w:rFonts w:ascii="F1" w:hAnsi="F1" w:cs="B Nazanin" w:hint="cs"/>
          <w:color w:val="000000"/>
          <w:sz w:val="26"/>
          <w:szCs w:val="26"/>
          <w:rtl/>
        </w:rPr>
        <w:t>در ج</w:t>
      </w:r>
      <w:r w:rsidRPr="00573438">
        <w:rPr>
          <w:rFonts w:ascii="F1" w:hAnsi="F1" w:cs="B Nazanin"/>
          <w:color w:val="000000"/>
          <w:sz w:val="26"/>
          <w:szCs w:val="26"/>
          <w:rtl/>
        </w:rPr>
        <w:t>شنواره</w:t>
      </w:r>
      <w:r>
        <w:rPr>
          <w:rFonts w:ascii="F1" w:hAnsi="F1" w:cs="B Nazanin" w:hint="cs"/>
          <w:color w:val="000000"/>
          <w:sz w:val="26"/>
          <w:szCs w:val="26"/>
          <w:rtl/>
        </w:rPr>
        <w:t xml:space="preserve"> ای که زمان آن متعاقبا اعلام خواهد شد</w:t>
      </w:r>
      <w:r w:rsidRPr="00573438">
        <w:rPr>
          <w:rFonts w:ascii="F1" w:hAnsi="F1" w:cs="B Nazanin" w:hint="cs"/>
          <w:color w:val="000000"/>
          <w:sz w:val="26"/>
          <w:szCs w:val="26"/>
          <w:rtl/>
        </w:rPr>
        <w:t xml:space="preserve">، با اهدا تندیس،لوح تقدیر و </w:t>
      </w:r>
      <w:r>
        <w:rPr>
          <w:rFonts w:ascii="F1" w:hAnsi="F1" w:cs="B Nazanin" w:hint="cs"/>
          <w:color w:val="000000"/>
          <w:sz w:val="26"/>
          <w:szCs w:val="26"/>
          <w:rtl/>
        </w:rPr>
        <w:t>جایزه</w:t>
      </w:r>
      <w:r w:rsidRPr="00573438">
        <w:rPr>
          <w:rFonts w:ascii="F1" w:hAnsi="F1" w:cs="B Nazanin" w:hint="cs"/>
          <w:color w:val="000000"/>
          <w:sz w:val="26"/>
          <w:szCs w:val="26"/>
          <w:rtl/>
        </w:rPr>
        <w:t xml:space="preserve">  </w:t>
      </w:r>
      <w:r>
        <w:rPr>
          <w:rFonts w:ascii="F1" w:hAnsi="F1" w:cs="B Nazanin" w:hint="cs"/>
          <w:color w:val="000000"/>
          <w:sz w:val="26"/>
          <w:szCs w:val="26"/>
          <w:rtl/>
        </w:rPr>
        <w:t xml:space="preserve">از </w:t>
      </w:r>
      <w:r w:rsidRPr="00573438">
        <w:rPr>
          <w:rFonts w:ascii="F1" w:hAnsi="F1" w:cs="B Nazanin" w:hint="cs"/>
          <w:color w:val="000000"/>
          <w:sz w:val="26"/>
          <w:szCs w:val="26"/>
          <w:rtl/>
        </w:rPr>
        <w:t xml:space="preserve">برگزیدگان </w:t>
      </w:r>
      <w:r>
        <w:rPr>
          <w:rFonts w:ascii="F1" w:hAnsi="F1" w:cs="B Nazanin" w:hint="cs"/>
          <w:color w:val="000000"/>
          <w:sz w:val="26"/>
          <w:szCs w:val="26"/>
          <w:rtl/>
        </w:rPr>
        <w:t>تقدیر می شو</w:t>
      </w:r>
      <w:r w:rsidRPr="00573438">
        <w:rPr>
          <w:rFonts w:ascii="F1" w:hAnsi="F1" w:cs="B Nazanin" w:hint="cs"/>
          <w:color w:val="000000"/>
          <w:sz w:val="26"/>
          <w:szCs w:val="26"/>
          <w:rtl/>
        </w:rPr>
        <w:t>د.</w:t>
      </w:r>
    </w:p>
    <w:p w:rsidR="00094822" w:rsidRPr="007C43DF" w:rsidRDefault="00094822" w:rsidP="00094822">
      <w:pPr>
        <w:bidi/>
        <w:jc w:val="both"/>
        <w:rPr>
          <w:rFonts w:ascii="Sahel" w:hAnsi="Sahel" w:cs="B Nazanin"/>
          <w:b/>
          <w:bCs/>
          <w:color w:val="000000" w:themeColor="text1"/>
          <w:sz w:val="28"/>
          <w:szCs w:val="28"/>
          <w:lang w:bidi="fa-IR"/>
        </w:rPr>
      </w:pPr>
      <w:r w:rsidRPr="007C43DF">
        <w:rPr>
          <w:rFonts w:ascii="Sahel" w:hAnsi="Sahel" w:cs="B Nazanin"/>
          <w:b/>
          <w:bCs/>
          <w:color w:val="000000" w:themeColor="text1"/>
          <w:sz w:val="28"/>
          <w:szCs w:val="28"/>
          <w:rtl/>
          <w:lang w:bidi="fa-IR"/>
        </w:rPr>
        <w:t>امتیاز برگزیدگان جشنواره:</w:t>
      </w:r>
    </w:p>
    <w:p w:rsidR="00094822" w:rsidRPr="007C43DF" w:rsidRDefault="00094822" w:rsidP="00094822">
      <w:pPr>
        <w:pStyle w:val="ListParagraph"/>
        <w:numPr>
          <w:ilvl w:val="0"/>
          <w:numId w:val="14"/>
        </w:numPr>
        <w:bidi/>
        <w:jc w:val="both"/>
        <w:rPr>
          <w:rFonts w:ascii="Sahel" w:hAnsi="Sahel" w:cs="B Nazanin"/>
          <w:sz w:val="26"/>
          <w:szCs w:val="26"/>
          <w:lang w:bidi="fa-IR"/>
        </w:rPr>
      </w:pPr>
      <w:r w:rsidRPr="007C43DF">
        <w:rPr>
          <w:rFonts w:ascii="Sahel" w:hAnsi="Sahel" w:cs="B Nazanin"/>
          <w:sz w:val="26"/>
          <w:szCs w:val="26"/>
          <w:rtl/>
          <w:lang w:bidi="fa-IR"/>
        </w:rPr>
        <w:t xml:space="preserve">اهداء جایزه ، تندیس برترین ها در مراسم </w:t>
      </w:r>
      <w:r>
        <w:rPr>
          <w:rFonts w:ascii="Sahel" w:hAnsi="Sahel" w:cs="B Nazanin" w:hint="cs"/>
          <w:sz w:val="26"/>
          <w:szCs w:val="26"/>
          <w:rtl/>
          <w:lang w:bidi="fa-IR"/>
        </w:rPr>
        <w:t>پایانی</w:t>
      </w:r>
      <w:r w:rsidRPr="007C43DF">
        <w:rPr>
          <w:rFonts w:ascii="Sahel" w:hAnsi="Sahel" w:cs="B Nazanin"/>
          <w:sz w:val="26"/>
          <w:szCs w:val="26"/>
          <w:rtl/>
          <w:lang w:bidi="fa-IR"/>
        </w:rPr>
        <w:t xml:space="preserve"> با حضور مدیران کشوری</w:t>
      </w:r>
    </w:p>
    <w:p w:rsidR="00094822" w:rsidRPr="007C43DF" w:rsidRDefault="00094822" w:rsidP="00094822">
      <w:pPr>
        <w:pStyle w:val="ListParagraph"/>
        <w:numPr>
          <w:ilvl w:val="0"/>
          <w:numId w:val="14"/>
        </w:numPr>
        <w:bidi/>
        <w:jc w:val="both"/>
        <w:rPr>
          <w:rFonts w:ascii="Sahel" w:hAnsi="Sahel" w:cs="B Nazanin"/>
          <w:sz w:val="26"/>
          <w:szCs w:val="26"/>
          <w:rtl/>
          <w:lang w:bidi="fa-IR"/>
        </w:rPr>
      </w:pPr>
      <w:r w:rsidRPr="007C43DF">
        <w:rPr>
          <w:rFonts w:ascii="Sahel" w:hAnsi="Sahel" w:cs="B Nazanin"/>
          <w:sz w:val="26"/>
          <w:szCs w:val="26"/>
          <w:rtl/>
          <w:lang w:bidi="fa-IR"/>
        </w:rPr>
        <w:t>انتشار کتابچه ویژه برگزیدگان جشنواره</w:t>
      </w:r>
    </w:p>
    <w:p w:rsidR="00094822" w:rsidRPr="007C43DF" w:rsidRDefault="00094822" w:rsidP="00094822">
      <w:pPr>
        <w:bidi/>
        <w:jc w:val="both"/>
        <w:rPr>
          <w:rFonts w:ascii="Sahel" w:hAnsi="Sahel" w:cs="B Nazanin"/>
          <w:b/>
          <w:bCs/>
          <w:color w:val="000000" w:themeColor="text1"/>
          <w:sz w:val="28"/>
          <w:szCs w:val="28"/>
          <w:lang w:bidi="fa-IR"/>
        </w:rPr>
      </w:pPr>
      <w:r w:rsidRPr="007C43DF">
        <w:rPr>
          <w:rFonts w:ascii="Sahel" w:hAnsi="Sahel" w:cs="B Nazanin"/>
          <w:b/>
          <w:bCs/>
          <w:color w:val="000000" w:themeColor="text1"/>
          <w:sz w:val="28"/>
          <w:szCs w:val="28"/>
          <w:rtl/>
          <w:lang w:bidi="fa-IR"/>
        </w:rPr>
        <w:t>امتیاز حضور در جشنواره:</w:t>
      </w:r>
    </w:p>
    <w:p w:rsidR="00094822" w:rsidRPr="007C43DF" w:rsidRDefault="00094822" w:rsidP="00094822">
      <w:pPr>
        <w:pStyle w:val="ListParagraph"/>
        <w:numPr>
          <w:ilvl w:val="0"/>
          <w:numId w:val="14"/>
        </w:numPr>
        <w:bidi/>
        <w:jc w:val="both"/>
        <w:rPr>
          <w:rFonts w:ascii="Sahel" w:hAnsi="Sahel" w:cs="B Nazanin"/>
          <w:sz w:val="26"/>
          <w:szCs w:val="26"/>
          <w:lang w:bidi="fa-IR"/>
        </w:rPr>
      </w:pPr>
      <w:r w:rsidRPr="007C43DF">
        <w:rPr>
          <w:rFonts w:ascii="Sahel" w:hAnsi="Sahel" w:cs="B Nazanin"/>
          <w:sz w:val="26"/>
          <w:szCs w:val="26"/>
          <w:rtl/>
          <w:lang w:bidi="fa-IR"/>
        </w:rPr>
        <w:t>عضویت در انجمن متخصصان روابط عمومی ایران</w:t>
      </w:r>
    </w:p>
    <w:p w:rsidR="00094822" w:rsidRPr="007C43DF" w:rsidRDefault="00094822" w:rsidP="00094822">
      <w:pPr>
        <w:pStyle w:val="ListParagraph"/>
        <w:numPr>
          <w:ilvl w:val="0"/>
          <w:numId w:val="14"/>
        </w:numPr>
        <w:bidi/>
        <w:jc w:val="both"/>
        <w:rPr>
          <w:rFonts w:ascii="Sahel" w:hAnsi="Sahel" w:cs="B Nazanin"/>
          <w:sz w:val="26"/>
          <w:szCs w:val="26"/>
          <w:lang w:bidi="fa-IR"/>
        </w:rPr>
      </w:pPr>
      <w:r w:rsidRPr="007C43DF">
        <w:rPr>
          <w:rFonts w:ascii="Sahel" w:hAnsi="Sahel" w:cs="B Nazanin"/>
          <w:sz w:val="26"/>
          <w:szCs w:val="26"/>
          <w:rtl/>
          <w:lang w:bidi="fa-IR"/>
        </w:rPr>
        <w:t>اهداء گواهی حضور در جشنواره</w:t>
      </w:r>
    </w:p>
    <w:p w:rsidR="00094822" w:rsidRPr="007C43DF" w:rsidRDefault="00094822" w:rsidP="00094822">
      <w:pPr>
        <w:pStyle w:val="ListParagraph"/>
        <w:numPr>
          <w:ilvl w:val="0"/>
          <w:numId w:val="14"/>
        </w:numPr>
        <w:bidi/>
        <w:jc w:val="both"/>
        <w:rPr>
          <w:rFonts w:ascii="Sahel" w:hAnsi="Sahel" w:cs="B Nazanin"/>
          <w:sz w:val="26"/>
          <w:szCs w:val="26"/>
          <w:rtl/>
          <w:lang w:bidi="fa-IR"/>
        </w:rPr>
      </w:pPr>
      <w:r w:rsidRPr="007C43DF">
        <w:rPr>
          <w:rFonts w:ascii="Sahel" w:hAnsi="Sahel" w:cs="B Nazanin"/>
          <w:sz w:val="26"/>
          <w:szCs w:val="26"/>
          <w:rtl/>
          <w:lang w:bidi="fa-IR"/>
        </w:rPr>
        <w:t>حضور رایگان در دوره ها و کارگاه های آموزشی</w:t>
      </w:r>
    </w:p>
    <w:p w:rsidR="00094822" w:rsidRDefault="00094822" w:rsidP="00094822">
      <w:pPr>
        <w:shd w:val="clear" w:color="auto" w:fill="FFFFFF"/>
        <w:bidi/>
        <w:spacing w:after="150"/>
        <w:jc w:val="both"/>
        <w:rPr>
          <w:rFonts w:ascii="SDF Subsidiary" w:hAnsi="SDF Subsidiary" w:cs="B Nazanin"/>
          <w:b/>
          <w:bCs/>
          <w:sz w:val="28"/>
          <w:szCs w:val="28"/>
          <w:rtl/>
        </w:rPr>
      </w:pPr>
    </w:p>
    <w:p w:rsidR="00094822" w:rsidRDefault="00094822" w:rsidP="00094822">
      <w:pPr>
        <w:shd w:val="clear" w:color="auto" w:fill="FFFFFF"/>
        <w:bidi/>
        <w:spacing w:after="150"/>
        <w:jc w:val="center"/>
        <w:rPr>
          <w:rFonts w:ascii="SDF Subsidiary" w:hAnsi="SDF Subsidiary" w:cs="B Nazanin"/>
          <w:b/>
          <w:bCs/>
          <w:sz w:val="32"/>
          <w:szCs w:val="32"/>
          <w:rtl/>
        </w:rPr>
      </w:pPr>
      <w:r>
        <w:rPr>
          <w:rFonts w:ascii="SDF Subsidiary" w:hAnsi="SDF Subsidiary" w:cs="B Nazanin" w:hint="cs"/>
          <w:b/>
          <w:bCs/>
          <w:sz w:val="32"/>
          <w:szCs w:val="32"/>
          <w:rtl/>
        </w:rPr>
        <w:t xml:space="preserve">«توضیحات و </w:t>
      </w:r>
      <w:r w:rsidRPr="00FB0DB8">
        <w:rPr>
          <w:rFonts w:ascii="SDF Subsidiary" w:hAnsi="SDF Subsidiary" w:cs="B Nazanin" w:hint="cs"/>
          <w:b/>
          <w:bCs/>
          <w:sz w:val="32"/>
          <w:szCs w:val="32"/>
          <w:rtl/>
        </w:rPr>
        <w:t>فرم های مربوطه</w:t>
      </w:r>
      <w:r>
        <w:rPr>
          <w:rFonts w:ascii="SDF Subsidiary" w:hAnsi="SDF Subsidiary" w:cs="B Nazanin" w:hint="cs"/>
          <w:b/>
          <w:bCs/>
          <w:sz w:val="32"/>
          <w:szCs w:val="32"/>
          <w:rtl/>
        </w:rPr>
        <w:t>»</w:t>
      </w:r>
    </w:p>
    <w:p w:rsidR="00094822" w:rsidRDefault="00094822" w:rsidP="00094822">
      <w:pPr>
        <w:shd w:val="clear" w:color="auto" w:fill="FFFFFF"/>
        <w:bidi/>
        <w:spacing w:after="150"/>
        <w:rPr>
          <w:rFonts w:ascii="SDF Subsidiary" w:hAnsi="SDF Subsidiary" w:cs="B Nazanin"/>
          <w:b/>
          <w:bCs/>
          <w:sz w:val="32"/>
          <w:szCs w:val="32"/>
          <w:rtl/>
        </w:rPr>
      </w:pPr>
      <w:r>
        <w:rPr>
          <w:rFonts w:ascii="SDF Subsidiary" w:hAnsi="SDF Subsidiary" w:cs="B Nazanin" w:hint="cs"/>
          <w:b/>
          <w:bCs/>
          <w:sz w:val="28"/>
          <w:szCs w:val="28"/>
          <w:rtl/>
        </w:rPr>
        <w:t>بخش های جشنواره:</w:t>
      </w:r>
    </w:p>
    <w:p w:rsidR="00094822" w:rsidRPr="00811176" w:rsidRDefault="00094822" w:rsidP="00094822">
      <w:pPr>
        <w:bidi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1-</w:t>
      </w:r>
      <w:r w:rsidRPr="00811176">
        <w:rPr>
          <w:rFonts w:cs="B Nazanin" w:hint="cs"/>
          <w:b/>
          <w:bCs/>
          <w:sz w:val="28"/>
          <w:szCs w:val="28"/>
          <w:rtl/>
        </w:rPr>
        <w:t>عکس</w:t>
      </w:r>
    </w:p>
    <w:p w:rsidR="00094822" w:rsidRPr="008170DA" w:rsidRDefault="00094822" w:rsidP="00094822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منظور از عکس، </w:t>
      </w:r>
      <w:r w:rsidRPr="008170DA">
        <w:rPr>
          <w:rFonts w:cs="B Nazanin"/>
          <w:sz w:val="24"/>
          <w:szCs w:val="24"/>
          <w:rtl/>
        </w:rPr>
        <w:t>عکس</w:t>
      </w:r>
      <w:r w:rsidRPr="008170DA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ها</w:t>
      </w:r>
      <w:r>
        <w:rPr>
          <w:rFonts w:cs="B Nazanin" w:hint="cs"/>
          <w:sz w:val="24"/>
          <w:szCs w:val="24"/>
          <w:rtl/>
        </w:rPr>
        <w:t xml:space="preserve">ی خبری </w:t>
      </w:r>
      <w:r w:rsidRPr="008170DA">
        <w:rPr>
          <w:rFonts w:cs="B Nazanin" w:hint="cs"/>
          <w:sz w:val="24"/>
          <w:szCs w:val="24"/>
          <w:rtl/>
        </w:rPr>
        <w:t xml:space="preserve">مرتبط با حوزه فعالیت </w:t>
      </w:r>
      <w:r w:rsidR="000B6D0A">
        <w:rPr>
          <w:rFonts w:cs="B Nazanin" w:hint="cs"/>
          <w:sz w:val="24"/>
          <w:szCs w:val="24"/>
          <w:rtl/>
        </w:rPr>
        <w:t xml:space="preserve">های </w:t>
      </w:r>
      <w:r w:rsidRPr="008170DA">
        <w:rPr>
          <w:rFonts w:cs="B Nazanin" w:hint="cs"/>
          <w:sz w:val="24"/>
          <w:szCs w:val="24"/>
          <w:rtl/>
        </w:rPr>
        <w:t xml:space="preserve">وزارت متبوع </w:t>
      </w:r>
      <w:r>
        <w:rPr>
          <w:rFonts w:cs="B Nazanin" w:hint="cs"/>
          <w:sz w:val="24"/>
          <w:szCs w:val="24"/>
          <w:rtl/>
        </w:rPr>
        <w:t xml:space="preserve">است که </w:t>
      </w:r>
      <w:r w:rsidRPr="008170DA">
        <w:rPr>
          <w:rFonts w:cs="B Nazanin"/>
          <w:sz w:val="24"/>
          <w:szCs w:val="24"/>
          <w:rtl/>
        </w:rPr>
        <w:t>در بازه اعل</w:t>
      </w:r>
      <w:r w:rsidRPr="008170DA">
        <w:rPr>
          <w:rFonts w:cs="B Nazanin" w:hint="cs"/>
          <w:sz w:val="24"/>
          <w:szCs w:val="24"/>
          <w:rtl/>
        </w:rPr>
        <w:t>ا</w:t>
      </w:r>
      <w:r w:rsidRPr="008170DA">
        <w:rPr>
          <w:rFonts w:cs="B Nazanin"/>
          <w:sz w:val="24"/>
          <w:szCs w:val="24"/>
          <w:rtl/>
        </w:rPr>
        <w:t>م شده</w:t>
      </w:r>
      <w:r w:rsidRPr="008170DA">
        <w:rPr>
          <w:rFonts w:cs="B Nazanin" w:hint="cs"/>
          <w:sz w:val="24"/>
          <w:szCs w:val="24"/>
          <w:rtl/>
        </w:rPr>
        <w:t>،</w:t>
      </w:r>
      <w:r w:rsidRPr="008170D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گرفته شده است</w:t>
      </w:r>
      <w:r w:rsidRPr="008170DA">
        <w:rPr>
          <w:rFonts w:cs="B Nazanin" w:hint="cs"/>
          <w:sz w:val="24"/>
          <w:szCs w:val="24"/>
          <w:rtl/>
        </w:rPr>
        <w:t>. ( رویدادها ، مناسبت ها ، بازدیدها، نمایشگاه ها</w:t>
      </w:r>
      <w:r>
        <w:rPr>
          <w:rFonts w:cs="B Nazanin" w:hint="cs"/>
          <w:sz w:val="24"/>
          <w:szCs w:val="24"/>
          <w:rtl/>
        </w:rPr>
        <w:t xml:space="preserve"> و...</w:t>
      </w:r>
      <w:r w:rsidRPr="008170DA">
        <w:rPr>
          <w:rFonts w:cs="B Nazanin" w:hint="cs"/>
          <w:sz w:val="24"/>
          <w:szCs w:val="24"/>
          <w:rtl/>
        </w:rPr>
        <w:t xml:space="preserve"> ) </w:t>
      </w:r>
    </w:p>
    <w:p w:rsidR="00094822" w:rsidRDefault="00094822" w:rsidP="00094822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</w:rPr>
      </w:pPr>
      <w:r w:rsidRPr="00615D21">
        <w:rPr>
          <w:rFonts w:cs="B Nazanin"/>
          <w:sz w:val="26"/>
          <w:szCs w:val="26"/>
          <w:rtl/>
        </w:rPr>
        <w:t>خ</w:t>
      </w:r>
      <w:r w:rsidRPr="00615D21">
        <w:rPr>
          <w:rFonts w:cs="B Nazanin" w:hint="cs"/>
          <w:sz w:val="26"/>
          <w:szCs w:val="26"/>
          <w:rtl/>
        </w:rPr>
        <w:t xml:space="preserve">لاقیت </w:t>
      </w:r>
      <w:r w:rsidRPr="00615D21">
        <w:rPr>
          <w:rFonts w:cs="B Nazanin"/>
          <w:sz w:val="26"/>
          <w:szCs w:val="26"/>
          <w:rtl/>
        </w:rPr>
        <w:t xml:space="preserve"> و </w:t>
      </w:r>
      <w:r w:rsidRPr="00615D21">
        <w:rPr>
          <w:rFonts w:cs="B Nazanin" w:hint="cs"/>
          <w:sz w:val="26"/>
          <w:szCs w:val="26"/>
          <w:rtl/>
        </w:rPr>
        <w:t>نوآوری</w:t>
      </w:r>
      <w:r w:rsidRPr="00615D21">
        <w:rPr>
          <w:rFonts w:cs="B Nazanin"/>
          <w:sz w:val="26"/>
          <w:szCs w:val="26"/>
          <w:rtl/>
        </w:rPr>
        <w:t xml:space="preserve"> در محتوا و فرم </w:t>
      </w:r>
    </w:p>
    <w:p w:rsidR="00094822" w:rsidRDefault="00094822" w:rsidP="00094822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</w:rPr>
      </w:pPr>
      <w:r w:rsidRPr="00615D21">
        <w:rPr>
          <w:rFonts w:cs="B Nazanin" w:hint="cs"/>
          <w:sz w:val="26"/>
          <w:szCs w:val="26"/>
          <w:rtl/>
        </w:rPr>
        <w:t xml:space="preserve"> </w:t>
      </w:r>
      <w:r w:rsidRPr="00615D21">
        <w:rPr>
          <w:rFonts w:cs="B Nazanin"/>
          <w:sz w:val="26"/>
          <w:szCs w:val="26"/>
          <w:rtl/>
        </w:rPr>
        <w:t xml:space="preserve">حفظ سندیت عکس </w:t>
      </w:r>
      <w:r w:rsidRPr="00615D21">
        <w:rPr>
          <w:rFonts w:cs="B Nazanin" w:hint="cs"/>
          <w:sz w:val="26"/>
          <w:szCs w:val="26"/>
          <w:rtl/>
        </w:rPr>
        <w:t>( نام عکاس، / اداره کل یا سازمان / زمان انتشار عکس / نشانی درج عکس)</w:t>
      </w:r>
    </w:p>
    <w:p w:rsidR="00094822" w:rsidRDefault="00094822" w:rsidP="00094822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</w:rPr>
      </w:pPr>
      <w:r w:rsidRPr="00615D21">
        <w:rPr>
          <w:rFonts w:cs="B Nazanin" w:hint="cs"/>
          <w:sz w:val="26"/>
          <w:szCs w:val="26"/>
          <w:rtl/>
        </w:rPr>
        <w:t xml:space="preserve"> </w:t>
      </w:r>
      <w:r w:rsidRPr="00615D21">
        <w:rPr>
          <w:rFonts w:cs="B Nazanin"/>
          <w:sz w:val="26"/>
          <w:szCs w:val="26"/>
          <w:rtl/>
        </w:rPr>
        <w:t xml:space="preserve">رعایت اصول زیبا شناسی عکاسی </w:t>
      </w:r>
    </w:p>
    <w:p w:rsidR="00094822" w:rsidRDefault="00094822" w:rsidP="00094822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</w:rPr>
      </w:pPr>
      <w:r w:rsidRPr="00615D21">
        <w:rPr>
          <w:rFonts w:cs="B Nazanin" w:hint="cs"/>
          <w:sz w:val="26"/>
          <w:szCs w:val="26"/>
          <w:rtl/>
        </w:rPr>
        <w:t xml:space="preserve"> </w:t>
      </w:r>
      <w:r w:rsidRPr="00615D21">
        <w:rPr>
          <w:rFonts w:cs="B Nazanin"/>
          <w:sz w:val="26"/>
          <w:szCs w:val="26"/>
          <w:rtl/>
        </w:rPr>
        <w:t>عکس ها باید در</w:t>
      </w:r>
      <w:r w:rsidRPr="00615D21">
        <w:rPr>
          <w:rFonts w:cs="B Nazanin" w:hint="cs"/>
          <w:sz w:val="26"/>
          <w:szCs w:val="26"/>
          <w:rtl/>
        </w:rPr>
        <w:t xml:space="preserve"> اندازه </w:t>
      </w:r>
      <w:r w:rsidRPr="00615D21">
        <w:rPr>
          <w:rFonts w:cs="B Nazanin"/>
          <w:sz w:val="26"/>
          <w:szCs w:val="26"/>
        </w:rPr>
        <w:t xml:space="preserve"> cm 70x50 </w:t>
      </w:r>
      <w:r w:rsidRPr="00615D21">
        <w:rPr>
          <w:rFonts w:cs="B Nazanin"/>
          <w:sz w:val="26"/>
          <w:szCs w:val="26"/>
          <w:rtl/>
        </w:rPr>
        <w:t xml:space="preserve">و </w:t>
      </w:r>
      <w:r w:rsidRPr="00615D21">
        <w:rPr>
          <w:rFonts w:cs="B Nazanin" w:hint="cs"/>
          <w:sz w:val="26"/>
          <w:szCs w:val="26"/>
          <w:rtl/>
        </w:rPr>
        <w:t xml:space="preserve">کیفیت  </w:t>
      </w:r>
      <w:r w:rsidRPr="00615D21">
        <w:rPr>
          <w:rFonts w:cs="B Nazanin"/>
          <w:sz w:val="26"/>
          <w:szCs w:val="26"/>
        </w:rPr>
        <w:t xml:space="preserve"> Dpi 300 </w:t>
      </w:r>
      <w:r w:rsidRPr="00615D21">
        <w:rPr>
          <w:rFonts w:cs="B Nazanin" w:hint="cs"/>
          <w:sz w:val="26"/>
          <w:szCs w:val="26"/>
          <w:rtl/>
        </w:rPr>
        <w:t xml:space="preserve">باشد. </w:t>
      </w:r>
    </w:p>
    <w:p w:rsidR="00094822" w:rsidRDefault="00094822" w:rsidP="00094822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</w:rPr>
      </w:pPr>
      <w:r w:rsidRPr="00615D21">
        <w:rPr>
          <w:rFonts w:cs="B Nazanin" w:hint="cs"/>
          <w:sz w:val="26"/>
          <w:szCs w:val="26"/>
          <w:rtl/>
        </w:rPr>
        <w:t xml:space="preserve">عکس باید توسط </w:t>
      </w:r>
      <w:r>
        <w:rPr>
          <w:rFonts w:cs="B Nazanin" w:hint="cs"/>
          <w:sz w:val="26"/>
          <w:szCs w:val="26"/>
          <w:rtl/>
        </w:rPr>
        <w:t>عکاس</w:t>
      </w:r>
      <w:r w:rsidRPr="00615D21">
        <w:rPr>
          <w:rFonts w:cs="B Nazanin" w:hint="cs"/>
          <w:sz w:val="26"/>
          <w:szCs w:val="26"/>
          <w:rtl/>
        </w:rPr>
        <w:t xml:space="preserve"> روابط عمومی دستگاه / اداره کل گرفته شده باشد. </w:t>
      </w:r>
    </w:p>
    <w:p w:rsidR="006D7B80" w:rsidRDefault="006D7B80" w:rsidP="006D7B80">
      <w:pPr>
        <w:bidi/>
        <w:rPr>
          <w:rFonts w:cs="B Nazanin"/>
          <w:sz w:val="26"/>
          <w:szCs w:val="26"/>
          <w:rtl/>
        </w:rPr>
      </w:pPr>
    </w:p>
    <w:p w:rsidR="006D7B80" w:rsidRDefault="006D7B80" w:rsidP="006D7B80">
      <w:pPr>
        <w:bidi/>
        <w:rPr>
          <w:rFonts w:cs="B Nazanin"/>
          <w:sz w:val="26"/>
          <w:szCs w:val="26"/>
          <w:rtl/>
        </w:rPr>
      </w:pPr>
    </w:p>
    <w:p w:rsidR="006D7B80" w:rsidRPr="006D7B80" w:rsidRDefault="006D7B80" w:rsidP="006D7B80">
      <w:pPr>
        <w:bidi/>
        <w:rPr>
          <w:rFonts w:cs="B Nazanin"/>
          <w:sz w:val="26"/>
          <w:szCs w:val="26"/>
        </w:rPr>
      </w:pPr>
    </w:p>
    <w:tbl>
      <w:tblPr>
        <w:tblStyle w:val="TableGrid"/>
        <w:bidiVisual/>
        <w:tblW w:w="8364" w:type="dxa"/>
        <w:tblInd w:w="1643" w:type="dxa"/>
        <w:tblLook w:val="04A0" w:firstRow="1" w:lastRow="0" w:firstColumn="1" w:lastColumn="0" w:noHBand="0" w:noVBand="1"/>
      </w:tblPr>
      <w:tblGrid>
        <w:gridCol w:w="1377"/>
        <w:gridCol w:w="1104"/>
        <w:gridCol w:w="1484"/>
        <w:gridCol w:w="1421"/>
        <w:gridCol w:w="1702"/>
        <w:gridCol w:w="1276"/>
      </w:tblGrid>
      <w:tr w:rsidR="00094822" w:rsidTr="009A102F">
        <w:tc>
          <w:tcPr>
            <w:tcW w:w="8364" w:type="dxa"/>
            <w:gridSpan w:val="6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فرم شماره 1: عکس</w:t>
            </w:r>
          </w:p>
        </w:tc>
      </w:tr>
      <w:tr w:rsidR="00094822" w:rsidTr="009A102F">
        <w:tc>
          <w:tcPr>
            <w:tcW w:w="1377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سازمان /اداره کل/شرکت</w:t>
            </w:r>
          </w:p>
        </w:tc>
        <w:tc>
          <w:tcPr>
            <w:tcW w:w="1104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عکاس</w:t>
            </w:r>
          </w:p>
        </w:tc>
        <w:tc>
          <w:tcPr>
            <w:tcW w:w="1484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برنامه</w:t>
            </w:r>
          </w:p>
        </w:tc>
        <w:tc>
          <w:tcPr>
            <w:tcW w:w="1421" w:type="dxa"/>
          </w:tcPr>
          <w:p w:rsidR="00094822" w:rsidRPr="005C048B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زمان ثبت و انتشارعکس </w:t>
            </w:r>
          </w:p>
        </w:tc>
        <w:tc>
          <w:tcPr>
            <w:tcW w:w="1702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نشانی ثبت و انتشار عکس</w:t>
            </w:r>
          </w:p>
        </w:tc>
        <w:tc>
          <w:tcPr>
            <w:tcW w:w="1276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شرح عکس (کوتاه)</w:t>
            </w:r>
          </w:p>
        </w:tc>
      </w:tr>
      <w:tr w:rsidR="00094822" w:rsidTr="009A102F">
        <w:tc>
          <w:tcPr>
            <w:tcW w:w="1377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04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84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2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94822" w:rsidRDefault="00094822" w:rsidP="00094822">
      <w:pPr>
        <w:bidi/>
        <w:rPr>
          <w:rFonts w:cs="B Nazanin"/>
          <w:b/>
          <w:bCs/>
          <w:sz w:val="28"/>
          <w:szCs w:val="28"/>
          <w:rtl/>
        </w:rPr>
      </w:pPr>
    </w:p>
    <w:p w:rsidR="00094822" w:rsidRDefault="00094822" w:rsidP="00094822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2- چند رسانه ای :</w:t>
      </w:r>
    </w:p>
    <w:p w:rsidR="00094822" w:rsidRDefault="00094822" w:rsidP="00094822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</w:rPr>
      </w:pPr>
      <w:r w:rsidRPr="007656DA">
        <w:rPr>
          <w:rFonts w:cs="B Nazanin"/>
          <w:sz w:val="28"/>
          <w:szCs w:val="28"/>
          <w:rtl/>
        </w:rPr>
        <w:t>تیزر</w:t>
      </w:r>
    </w:p>
    <w:p w:rsidR="00094822" w:rsidRDefault="00094822" w:rsidP="00094822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</w:rPr>
      </w:pPr>
      <w:r w:rsidRPr="007656DA">
        <w:rPr>
          <w:rFonts w:cs="B Nazanin"/>
          <w:sz w:val="28"/>
          <w:szCs w:val="28"/>
          <w:rtl/>
        </w:rPr>
        <w:t>کلیپ</w:t>
      </w:r>
    </w:p>
    <w:p w:rsidR="00094822" w:rsidRPr="00A82004" w:rsidRDefault="00094822" w:rsidP="00094822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</w:rPr>
      </w:pPr>
      <w:r w:rsidRPr="00A82004">
        <w:rPr>
          <w:rFonts w:cs="B Nazanin"/>
          <w:sz w:val="28"/>
          <w:szCs w:val="28"/>
          <w:rtl/>
        </w:rPr>
        <w:t>موشن گرافی</w:t>
      </w:r>
      <w:r w:rsidRPr="00A82004">
        <w:rPr>
          <w:rFonts w:cs="B Nazanin" w:hint="cs"/>
          <w:sz w:val="28"/>
          <w:szCs w:val="28"/>
          <w:rtl/>
        </w:rPr>
        <w:t>ک</w:t>
      </w:r>
    </w:p>
    <w:p w:rsidR="00094822" w:rsidRPr="00D86AFC" w:rsidRDefault="00094822" w:rsidP="00094822">
      <w:pPr>
        <w:pStyle w:val="ListParagraph"/>
        <w:numPr>
          <w:ilvl w:val="0"/>
          <w:numId w:val="8"/>
        </w:numPr>
        <w:bidi/>
        <w:rPr>
          <w:rFonts w:cs="B Nazanin"/>
          <w:sz w:val="26"/>
          <w:szCs w:val="26"/>
        </w:rPr>
      </w:pPr>
      <w:r w:rsidRPr="00D86AFC">
        <w:rPr>
          <w:rFonts w:cs="B Nazanin" w:hint="cs"/>
          <w:sz w:val="26"/>
          <w:szCs w:val="26"/>
          <w:rtl/>
        </w:rPr>
        <w:t>به کارگیری اصول حرفه ای و زیباشناسی</w:t>
      </w:r>
    </w:p>
    <w:p w:rsidR="00094822" w:rsidRPr="00D86AFC" w:rsidRDefault="00094822" w:rsidP="00094822">
      <w:pPr>
        <w:pStyle w:val="ListParagraph"/>
        <w:numPr>
          <w:ilvl w:val="0"/>
          <w:numId w:val="8"/>
        </w:numPr>
        <w:bidi/>
        <w:rPr>
          <w:rFonts w:cs="B Nazanin"/>
          <w:sz w:val="26"/>
          <w:szCs w:val="26"/>
        </w:rPr>
      </w:pPr>
      <w:r w:rsidRPr="00D86AFC">
        <w:rPr>
          <w:rFonts w:cs="B Nazanin"/>
          <w:sz w:val="26"/>
          <w:szCs w:val="26"/>
          <w:rtl/>
        </w:rPr>
        <w:t>خ</w:t>
      </w:r>
      <w:r w:rsidRPr="00D86AFC">
        <w:rPr>
          <w:rFonts w:cs="B Nazanin" w:hint="cs"/>
          <w:sz w:val="26"/>
          <w:szCs w:val="26"/>
          <w:rtl/>
        </w:rPr>
        <w:t xml:space="preserve">لاقیت </w:t>
      </w:r>
      <w:r w:rsidRPr="00D86AFC">
        <w:rPr>
          <w:rFonts w:cs="B Nazanin"/>
          <w:sz w:val="26"/>
          <w:szCs w:val="26"/>
          <w:rtl/>
        </w:rPr>
        <w:t xml:space="preserve"> و </w:t>
      </w:r>
      <w:r w:rsidRPr="00D86AFC">
        <w:rPr>
          <w:rFonts w:cs="B Nazanin" w:hint="cs"/>
          <w:sz w:val="26"/>
          <w:szCs w:val="26"/>
          <w:rtl/>
        </w:rPr>
        <w:t>نوآوری</w:t>
      </w:r>
      <w:r w:rsidRPr="00D86AFC">
        <w:rPr>
          <w:rFonts w:cs="B Nazanin"/>
          <w:sz w:val="26"/>
          <w:szCs w:val="26"/>
          <w:rtl/>
        </w:rPr>
        <w:t xml:space="preserve"> در محتوا و فرم </w:t>
      </w:r>
    </w:p>
    <w:p w:rsidR="00094822" w:rsidRPr="00D86AFC" w:rsidRDefault="00094822" w:rsidP="00094822">
      <w:pPr>
        <w:pStyle w:val="ListParagraph"/>
        <w:numPr>
          <w:ilvl w:val="0"/>
          <w:numId w:val="8"/>
        </w:numPr>
        <w:bidi/>
        <w:rPr>
          <w:rFonts w:cs="B Nazanin"/>
          <w:sz w:val="26"/>
          <w:szCs w:val="26"/>
        </w:rPr>
      </w:pPr>
      <w:r w:rsidRPr="00D86AFC">
        <w:rPr>
          <w:rFonts w:cs="B Nazanin" w:hint="cs"/>
          <w:sz w:val="26"/>
          <w:szCs w:val="26"/>
          <w:rtl/>
        </w:rPr>
        <w:t>تناسب محتوا با حجم و قالب انتخابی</w:t>
      </w:r>
    </w:p>
    <w:p w:rsidR="00094822" w:rsidRPr="00D86AFC" w:rsidRDefault="00094822" w:rsidP="00094822">
      <w:pPr>
        <w:pStyle w:val="ListParagraph"/>
        <w:numPr>
          <w:ilvl w:val="0"/>
          <w:numId w:val="8"/>
        </w:numPr>
        <w:bidi/>
        <w:rPr>
          <w:rFonts w:cs="B Nazanin"/>
          <w:sz w:val="26"/>
          <w:szCs w:val="26"/>
        </w:rPr>
      </w:pPr>
      <w:r w:rsidRPr="00D86AFC">
        <w:rPr>
          <w:rFonts w:cs="B Nazanin" w:hint="cs"/>
          <w:sz w:val="26"/>
          <w:szCs w:val="26"/>
          <w:rtl/>
        </w:rPr>
        <w:t xml:space="preserve">رعایت اصول جذب مخاطب </w:t>
      </w:r>
    </w:p>
    <w:p w:rsidR="00094822" w:rsidRPr="00D86AFC" w:rsidRDefault="00094822" w:rsidP="00094822">
      <w:pPr>
        <w:pStyle w:val="ListParagraph"/>
        <w:numPr>
          <w:ilvl w:val="0"/>
          <w:numId w:val="8"/>
        </w:numPr>
        <w:bidi/>
        <w:rPr>
          <w:rFonts w:cs="B Nazanin"/>
          <w:sz w:val="26"/>
          <w:szCs w:val="26"/>
        </w:rPr>
      </w:pPr>
      <w:r w:rsidRPr="00D86AFC">
        <w:rPr>
          <w:rFonts w:cs="B Nazanin" w:hint="cs"/>
          <w:sz w:val="26"/>
          <w:szCs w:val="26"/>
          <w:rtl/>
        </w:rPr>
        <w:t xml:space="preserve">جذابیت، اثرگذاری و کیفیت مطلوب </w:t>
      </w:r>
    </w:p>
    <w:p w:rsidR="00094822" w:rsidRPr="00D86AFC" w:rsidRDefault="00094822" w:rsidP="00094822">
      <w:pPr>
        <w:pStyle w:val="ListParagraph"/>
        <w:numPr>
          <w:ilvl w:val="0"/>
          <w:numId w:val="8"/>
        </w:numPr>
        <w:bidi/>
        <w:rPr>
          <w:rFonts w:cs="B Nazanin"/>
          <w:sz w:val="26"/>
          <w:szCs w:val="26"/>
        </w:rPr>
      </w:pPr>
      <w:r w:rsidRPr="00D86AFC">
        <w:rPr>
          <w:rFonts w:cs="B Nazanin" w:hint="cs"/>
          <w:sz w:val="26"/>
          <w:szCs w:val="26"/>
          <w:rtl/>
        </w:rPr>
        <w:t>رعایت اصول و منطبق بر استانداردهای لازم</w:t>
      </w:r>
    </w:p>
    <w:p w:rsidR="00094822" w:rsidRDefault="00094822" w:rsidP="00094822">
      <w:pPr>
        <w:pStyle w:val="ListParagraph"/>
        <w:numPr>
          <w:ilvl w:val="0"/>
          <w:numId w:val="8"/>
        </w:numPr>
        <w:bidi/>
        <w:rPr>
          <w:rFonts w:cs="B Nazanin"/>
          <w:sz w:val="26"/>
          <w:szCs w:val="26"/>
        </w:rPr>
      </w:pPr>
      <w:r w:rsidRPr="00D86AFC">
        <w:rPr>
          <w:rFonts w:cs="B Nazanin" w:hint="cs"/>
          <w:sz w:val="26"/>
          <w:szCs w:val="26"/>
          <w:rtl/>
        </w:rPr>
        <w:t>بهره مندی از آخرین تکنیک ها و شیوه ها در تهیه و تولید</w:t>
      </w:r>
    </w:p>
    <w:p w:rsidR="006D7B80" w:rsidRPr="00D86AFC" w:rsidRDefault="006D7B80" w:rsidP="006D7B80">
      <w:pPr>
        <w:pStyle w:val="ListParagraph"/>
        <w:bidi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6"/>
        <w:gridCol w:w="1379"/>
        <w:gridCol w:w="1718"/>
        <w:gridCol w:w="1887"/>
        <w:gridCol w:w="1002"/>
        <w:gridCol w:w="1193"/>
        <w:gridCol w:w="1518"/>
        <w:gridCol w:w="1276"/>
      </w:tblGrid>
      <w:tr w:rsidR="00094822" w:rsidTr="009A102F">
        <w:trPr>
          <w:jc w:val="center"/>
        </w:trPr>
        <w:tc>
          <w:tcPr>
            <w:tcW w:w="11309" w:type="dxa"/>
            <w:gridSpan w:val="8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فرم شماره 2: چند رسانه ای</w:t>
            </w:r>
          </w:p>
        </w:tc>
      </w:tr>
      <w:tr w:rsidR="00094822" w:rsidTr="009A102F">
        <w:trPr>
          <w:trHeight w:val="2049"/>
          <w:jc w:val="center"/>
        </w:trPr>
        <w:tc>
          <w:tcPr>
            <w:tcW w:w="1336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سازمان /اداره کل/شرکت</w:t>
            </w:r>
          </w:p>
        </w:tc>
        <w:tc>
          <w:tcPr>
            <w:tcW w:w="1379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و موضوع اثر</w:t>
            </w:r>
          </w:p>
        </w:tc>
        <w:tc>
          <w:tcPr>
            <w:tcW w:w="1718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قالب اثر</w:t>
            </w:r>
          </w:p>
        </w:tc>
        <w:tc>
          <w:tcPr>
            <w:tcW w:w="1887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پدید آورنده</w:t>
            </w:r>
          </w:p>
        </w:tc>
        <w:tc>
          <w:tcPr>
            <w:tcW w:w="1002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مدت زمان اثر</w:t>
            </w:r>
          </w:p>
        </w:tc>
        <w:tc>
          <w:tcPr>
            <w:tcW w:w="1193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انتشار</w:t>
            </w:r>
          </w:p>
        </w:tc>
        <w:tc>
          <w:tcPr>
            <w:tcW w:w="1518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رسانه منتشر کننده  (عنوان/لینک)</w:t>
            </w:r>
          </w:p>
        </w:tc>
        <w:tc>
          <w:tcPr>
            <w:tcW w:w="1276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هدف تولید</w:t>
            </w:r>
          </w:p>
        </w:tc>
      </w:tr>
      <w:tr w:rsidR="00094822" w:rsidTr="009A102F">
        <w:trPr>
          <w:jc w:val="center"/>
        </w:trPr>
        <w:tc>
          <w:tcPr>
            <w:tcW w:w="1336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9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8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7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02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93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18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94822" w:rsidRDefault="00094822" w:rsidP="00094822">
      <w:pPr>
        <w:bidi/>
        <w:rPr>
          <w:rFonts w:cs="B Nazanin"/>
          <w:b/>
          <w:bCs/>
          <w:sz w:val="28"/>
          <w:szCs w:val="28"/>
          <w:rtl/>
        </w:rPr>
      </w:pPr>
    </w:p>
    <w:p w:rsidR="00094822" w:rsidRDefault="00094822" w:rsidP="00094822">
      <w:pPr>
        <w:bidi/>
        <w:rPr>
          <w:rFonts w:cs="B Nazanin"/>
          <w:b/>
          <w:bCs/>
          <w:sz w:val="28"/>
          <w:szCs w:val="28"/>
          <w:rtl/>
        </w:rPr>
      </w:pPr>
      <w:r w:rsidRPr="000F4E87">
        <w:rPr>
          <w:rFonts w:cs="B Nazanin" w:hint="cs"/>
          <w:b/>
          <w:bCs/>
          <w:sz w:val="28"/>
          <w:szCs w:val="28"/>
          <w:rtl/>
        </w:rPr>
        <w:t xml:space="preserve">3- </w:t>
      </w:r>
      <w:r>
        <w:rPr>
          <w:rFonts w:cs="B Nazanin" w:hint="cs"/>
          <w:b/>
          <w:bCs/>
          <w:sz w:val="28"/>
          <w:szCs w:val="28"/>
          <w:rtl/>
        </w:rPr>
        <w:t xml:space="preserve">اقلام </w:t>
      </w:r>
      <w:r w:rsidRPr="000F4E87">
        <w:rPr>
          <w:rFonts w:cs="B Nazanin" w:hint="cs"/>
          <w:b/>
          <w:bCs/>
          <w:sz w:val="28"/>
          <w:szCs w:val="28"/>
          <w:rtl/>
        </w:rPr>
        <w:t>انتشارات</w:t>
      </w:r>
      <w:r>
        <w:rPr>
          <w:rFonts w:cs="B Nazanin" w:hint="cs"/>
          <w:b/>
          <w:bCs/>
          <w:sz w:val="28"/>
          <w:szCs w:val="28"/>
          <w:rtl/>
        </w:rPr>
        <w:t>ی</w:t>
      </w:r>
      <w:r w:rsidRPr="000F4E87">
        <w:rPr>
          <w:rFonts w:cs="B Nazanin" w:hint="cs"/>
          <w:b/>
          <w:bCs/>
          <w:sz w:val="28"/>
          <w:szCs w:val="28"/>
          <w:rtl/>
        </w:rPr>
        <w:t xml:space="preserve"> و تبلیغات</w:t>
      </w:r>
      <w:r>
        <w:rPr>
          <w:rFonts w:cs="B Nazanin" w:hint="cs"/>
          <w:b/>
          <w:bCs/>
          <w:sz w:val="28"/>
          <w:szCs w:val="28"/>
          <w:rtl/>
        </w:rPr>
        <w:t>ی</w:t>
      </w:r>
      <w:r w:rsidRPr="000F4E87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p w:rsidR="00094822" w:rsidRDefault="00094822" w:rsidP="00094822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</w:rPr>
      </w:pPr>
      <w:r w:rsidRPr="00231DAD">
        <w:rPr>
          <w:rFonts w:cs="B Nazanin" w:hint="cs"/>
          <w:sz w:val="28"/>
          <w:szCs w:val="28"/>
          <w:rtl/>
        </w:rPr>
        <w:t>پوستر</w:t>
      </w:r>
    </w:p>
    <w:p w:rsidR="00094822" w:rsidRDefault="00094822" w:rsidP="00094822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</w:rPr>
      </w:pPr>
      <w:r w:rsidRPr="00231DAD">
        <w:rPr>
          <w:rFonts w:cs="B Nazanin" w:hint="cs"/>
          <w:sz w:val="28"/>
          <w:szCs w:val="28"/>
          <w:rtl/>
        </w:rPr>
        <w:t>بنر بیلبورد</w:t>
      </w:r>
    </w:p>
    <w:p w:rsidR="00094822" w:rsidRDefault="00094822" w:rsidP="00094822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اینفوگرافیک</w:t>
      </w:r>
    </w:p>
    <w:p w:rsidR="00094822" w:rsidRDefault="00094822" w:rsidP="00094822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</w:rPr>
      </w:pPr>
      <w:r w:rsidRPr="00231DAD">
        <w:rPr>
          <w:rFonts w:cs="B Nazanin" w:hint="cs"/>
          <w:sz w:val="28"/>
          <w:szCs w:val="28"/>
          <w:rtl/>
        </w:rPr>
        <w:t>بروشور</w:t>
      </w:r>
    </w:p>
    <w:p w:rsidR="00094822" w:rsidRDefault="00094822" w:rsidP="00094822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</w:rPr>
      </w:pPr>
      <w:r w:rsidRPr="00231DAD">
        <w:rPr>
          <w:rFonts w:cs="B Nazanin" w:hint="cs"/>
          <w:sz w:val="28"/>
          <w:szCs w:val="28"/>
          <w:rtl/>
        </w:rPr>
        <w:t>کتاب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094822" w:rsidRPr="00231DAD" w:rsidRDefault="00094822" w:rsidP="00094822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  <w:rtl/>
        </w:rPr>
      </w:pPr>
      <w:r w:rsidRPr="00231DAD">
        <w:rPr>
          <w:rFonts w:cs="B Nazanin" w:hint="cs"/>
          <w:sz w:val="28"/>
          <w:szCs w:val="28"/>
          <w:rtl/>
        </w:rPr>
        <w:t>نشریه (بولتن داخلی، ویژه نامه اعم از چاپی یا الکترونیک )</w:t>
      </w:r>
    </w:p>
    <w:p w:rsidR="00094822" w:rsidRDefault="00094822" w:rsidP="00094822">
      <w:pPr>
        <w:pStyle w:val="ListParagraph"/>
        <w:numPr>
          <w:ilvl w:val="1"/>
          <w:numId w:val="3"/>
        </w:numPr>
        <w:bidi/>
        <w:ind w:firstLine="28"/>
        <w:jc w:val="both"/>
        <w:rPr>
          <w:rFonts w:cs="B Nazanin"/>
          <w:sz w:val="26"/>
          <w:szCs w:val="26"/>
        </w:rPr>
      </w:pPr>
      <w:r w:rsidRPr="00E66B65">
        <w:rPr>
          <w:rFonts w:cs="B Nazanin" w:hint="cs"/>
          <w:sz w:val="26"/>
          <w:szCs w:val="26"/>
          <w:rtl/>
        </w:rPr>
        <w:t>محتوای مناسب با رویداد</w:t>
      </w:r>
      <w:r>
        <w:rPr>
          <w:rFonts w:cs="B Nazanin" w:hint="cs"/>
          <w:sz w:val="26"/>
          <w:szCs w:val="26"/>
          <w:rtl/>
        </w:rPr>
        <w:t xml:space="preserve">   </w:t>
      </w:r>
    </w:p>
    <w:p w:rsidR="00094822" w:rsidRDefault="00094822" w:rsidP="00094822">
      <w:pPr>
        <w:pStyle w:val="ListParagraph"/>
        <w:numPr>
          <w:ilvl w:val="1"/>
          <w:numId w:val="3"/>
        </w:numPr>
        <w:bidi/>
        <w:ind w:left="795"/>
        <w:jc w:val="both"/>
        <w:rPr>
          <w:rFonts w:cs="B Nazanin"/>
          <w:sz w:val="26"/>
          <w:szCs w:val="26"/>
        </w:rPr>
      </w:pPr>
      <w:r w:rsidRPr="00834914">
        <w:rPr>
          <w:rFonts w:cs="B Nazanin" w:hint="cs"/>
          <w:sz w:val="26"/>
          <w:szCs w:val="26"/>
          <w:rtl/>
        </w:rPr>
        <w:t xml:space="preserve">جذابیت در ارائه   </w:t>
      </w:r>
    </w:p>
    <w:p w:rsidR="00094822" w:rsidRDefault="00094822" w:rsidP="00094822">
      <w:pPr>
        <w:pStyle w:val="ListParagraph"/>
        <w:numPr>
          <w:ilvl w:val="1"/>
          <w:numId w:val="3"/>
        </w:numPr>
        <w:bidi/>
        <w:ind w:left="795"/>
        <w:jc w:val="both"/>
        <w:rPr>
          <w:rFonts w:cs="B Nazanin"/>
          <w:sz w:val="26"/>
          <w:szCs w:val="26"/>
        </w:rPr>
      </w:pPr>
      <w:r w:rsidRPr="009859BA">
        <w:rPr>
          <w:rFonts w:cs="B Nazanin" w:hint="cs"/>
          <w:sz w:val="26"/>
          <w:szCs w:val="26"/>
          <w:rtl/>
        </w:rPr>
        <w:t xml:space="preserve">خلاقانه و ابتکاری بودن </w:t>
      </w:r>
    </w:p>
    <w:p w:rsidR="00094822" w:rsidRDefault="00094822" w:rsidP="00094822">
      <w:pPr>
        <w:pStyle w:val="ListParagraph"/>
        <w:numPr>
          <w:ilvl w:val="1"/>
          <w:numId w:val="3"/>
        </w:numPr>
        <w:bidi/>
        <w:ind w:left="795"/>
        <w:jc w:val="both"/>
        <w:rPr>
          <w:rFonts w:cs="B Nazanin"/>
          <w:sz w:val="26"/>
          <w:szCs w:val="26"/>
        </w:rPr>
      </w:pPr>
      <w:r w:rsidRPr="009859BA">
        <w:rPr>
          <w:rFonts w:cs="B Nazanin" w:hint="cs"/>
          <w:sz w:val="26"/>
          <w:szCs w:val="26"/>
          <w:rtl/>
        </w:rPr>
        <w:t xml:space="preserve">ارتباط گیری موثر با مخاطب </w:t>
      </w:r>
    </w:p>
    <w:p w:rsidR="00094822" w:rsidRDefault="00094822" w:rsidP="00094822">
      <w:pPr>
        <w:pStyle w:val="ListParagraph"/>
        <w:numPr>
          <w:ilvl w:val="1"/>
          <w:numId w:val="3"/>
        </w:numPr>
        <w:bidi/>
        <w:ind w:left="795"/>
        <w:jc w:val="both"/>
        <w:rPr>
          <w:rFonts w:cs="B Nazanin"/>
          <w:sz w:val="26"/>
          <w:szCs w:val="26"/>
        </w:rPr>
      </w:pPr>
      <w:r w:rsidRPr="009859BA">
        <w:rPr>
          <w:rFonts w:cs="B Nazanin" w:hint="cs"/>
          <w:sz w:val="26"/>
          <w:szCs w:val="26"/>
          <w:rtl/>
        </w:rPr>
        <w:t xml:space="preserve">متناسب بودن محتوا با نیاز مخاطبان </w:t>
      </w:r>
    </w:p>
    <w:p w:rsidR="00094822" w:rsidRDefault="00094822" w:rsidP="00094822">
      <w:pPr>
        <w:pStyle w:val="ListParagraph"/>
        <w:numPr>
          <w:ilvl w:val="1"/>
          <w:numId w:val="3"/>
        </w:numPr>
        <w:bidi/>
        <w:ind w:left="795"/>
        <w:jc w:val="both"/>
        <w:rPr>
          <w:rFonts w:cs="B Nazanin"/>
          <w:sz w:val="26"/>
          <w:szCs w:val="26"/>
        </w:rPr>
      </w:pPr>
      <w:r w:rsidRPr="009859BA">
        <w:rPr>
          <w:rFonts w:cs="B Nazanin" w:hint="cs"/>
          <w:sz w:val="26"/>
          <w:szCs w:val="26"/>
          <w:rtl/>
        </w:rPr>
        <w:lastRenderedPageBreak/>
        <w:t xml:space="preserve">کاربردی بودن </w:t>
      </w:r>
    </w:p>
    <w:tbl>
      <w:tblPr>
        <w:tblStyle w:val="TableGrid"/>
        <w:bidiVisual/>
        <w:tblW w:w="10774" w:type="dxa"/>
        <w:tblInd w:w="1133" w:type="dxa"/>
        <w:tblLook w:val="04A0" w:firstRow="1" w:lastRow="0" w:firstColumn="1" w:lastColumn="0" w:noHBand="0" w:noVBand="1"/>
      </w:tblPr>
      <w:tblGrid>
        <w:gridCol w:w="1826"/>
        <w:gridCol w:w="1006"/>
        <w:gridCol w:w="2069"/>
        <w:gridCol w:w="1488"/>
        <w:gridCol w:w="1307"/>
        <w:gridCol w:w="1540"/>
        <w:gridCol w:w="1538"/>
      </w:tblGrid>
      <w:tr w:rsidR="00094822" w:rsidTr="009A102F">
        <w:tc>
          <w:tcPr>
            <w:tcW w:w="10774" w:type="dxa"/>
            <w:gridSpan w:val="7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فرم شماره 3 : </w:t>
            </w:r>
            <w:r w:rsidRPr="000F4E87">
              <w:rPr>
                <w:rFonts w:cs="B Nazanin" w:hint="cs"/>
                <w:b/>
                <w:bCs/>
                <w:sz w:val="28"/>
                <w:szCs w:val="28"/>
                <w:rtl/>
              </w:rPr>
              <w:t>انتشارات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F4E8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تبلیغات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094822" w:rsidTr="009A102F">
        <w:trPr>
          <w:trHeight w:val="1444"/>
        </w:trPr>
        <w:tc>
          <w:tcPr>
            <w:tcW w:w="1843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سازمان /اداره کل/شرکت</w:t>
            </w:r>
          </w:p>
        </w:tc>
        <w:tc>
          <w:tcPr>
            <w:tcW w:w="1012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اثر</w:t>
            </w:r>
          </w:p>
        </w:tc>
        <w:tc>
          <w:tcPr>
            <w:tcW w:w="2106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قالب اثر</w:t>
            </w:r>
          </w:p>
        </w:tc>
        <w:tc>
          <w:tcPr>
            <w:tcW w:w="1498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طراح</w:t>
            </w:r>
          </w:p>
        </w:tc>
        <w:tc>
          <w:tcPr>
            <w:tcW w:w="1196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انتشار/نصب</w:t>
            </w:r>
          </w:p>
        </w:tc>
        <w:tc>
          <w:tcPr>
            <w:tcW w:w="1559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رسانه منتشر کننده / مکان نصب شده </w:t>
            </w:r>
          </w:p>
        </w:tc>
        <w:tc>
          <w:tcPr>
            <w:tcW w:w="1560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هدف تولید</w:t>
            </w:r>
          </w:p>
        </w:tc>
      </w:tr>
      <w:tr w:rsidR="00094822" w:rsidTr="009A102F">
        <w:tc>
          <w:tcPr>
            <w:tcW w:w="1843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12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06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98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96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94822" w:rsidRPr="00B531D9" w:rsidRDefault="00094822" w:rsidP="00094822">
      <w:pPr>
        <w:bidi/>
        <w:rPr>
          <w:rFonts w:cs="B Nazanin"/>
          <w:b/>
          <w:bCs/>
          <w:sz w:val="28"/>
          <w:szCs w:val="28"/>
          <w:rtl/>
        </w:rPr>
      </w:pPr>
      <w:r w:rsidRPr="00B531D9">
        <w:rPr>
          <w:rFonts w:cs="B Nazanin" w:hint="cs"/>
          <w:b/>
          <w:bCs/>
          <w:sz w:val="28"/>
          <w:szCs w:val="28"/>
          <w:rtl/>
        </w:rPr>
        <w:t xml:space="preserve">4-تولید محتوای رسانه ای </w:t>
      </w:r>
    </w:p>
    <w:p w:rsidR="00094822" w:rsidRPr="00232A30" w:rsidRDefault="00094822" w:rsidP="00094822">
      <w:pPr>
        <w:pStyle w:val="ListParagraph"/>
        <w:numPr>
          <w:ilvl w:val="0"/>
          <w:numId w:val="9"/>
        </w:numPr>
        <w:bidi/>
        <w:rPr>
          <w:rFonts w:cs="B Nazanin"/>
          <w:b/>
          <w:bCs/>
          <w:sz w:val="26"/>
          <w:szCs w:val="26"/>
        </w:rPr>
      </w:pPr>
      <w:r w:rsidRPr="00232A30">
        <w:rPr>
          <w:rFonts w:cs="B Nazanin" w:hint="cs"/>
          <w:b/>
          <w:bCs/>
          <w:sz w:val="26"/>
          <w:szCs w:val="26"/>
          <w:rtl/>
        </w:rPr>
        <w:t>خبر</w:t>
      </w:r>
      <w:r>
        <w:rPr>
          <w:rFonts w:cs="B Nazanin" w:hint="cs"/>
          <w:b/>
          <w:bCs/>
          <w:sz w:val="26"/>
          <w:szCs w:val="26"/>
          <w:rtl/>
        </w:rPr>
        <w:t xml:space="preserve"> (</w:t>
      </w:r>
      <w:r w:rsidRPr="008E1ABC">
        <w:rPr>
          <w:rFonts w:cs="B Nazanin"/>
          <w:sz w:val="26"/>
          <w:szCs w:val="26"/>
          <w:rtl/>
        </w:rPr>
        <w:t xml:space="preserve"> </w:t>
      </w:r>
      <w:r w:rsidRPr="006560DF">
        <w:rPr>
          <w:rFonts w:cs="B Nazanin"/>
          <w:sz w:val="26"/>
          <w:szCs w:val="26"/>
          <w:rtl/>
        </w:rPr>
        <w:t>اخبار تولیدی از سوی روابط عمومی استان</w:t>
      </w:r>
      <w:r w:rsidRPr="006560DF">
        <w:rPr>
          <w:rFonts w:cs="B Nazanin" w:hint="cs"/>
          <w:sz w:val="26"/>
          <w:szCs w:val="26"/>
          <w:rtl/>
        </w:rPr>
        <w:t xml:space="preserve"> ها </w:t>
      </w:r>
      <w:r w:rsidRPr="006560DF">
        <w:rPr>
          <w:rFonts w:cs="B Nazanin"/>
          <w:sz w:val="26"/>
          <w:szCs w:val="26"/>
          <w:rtl/>
        </w:rPr>
        <w:t xml:space="preserve"> و سازمان</w:t>
      </w:r>
      <w:r w:rsidRPr="006560DF">
        <w:rPr>
          <w:rFonts w:cs="B Nazanin" w:hint="cs"/>
          <w:sz w:val="26"/>
          <w:szCs w:val="26"/>
          <w:rtl/>
        </w:rPr>
        <w:t xml:space="preserve"> </w:t>
      </w:r>
      <w:r w:rsidRPr="006560DF">
        <w:rPr>
          <w:rFonts w:cs="B Nazanin"/>
          <w:sz w:val="26"/>
          <w:szCs w:val="26"/>
          <w:rtl/>
        </w:rPr>
        <w:t xml:space="preserve">ها </w:t>
      </w:r>
      <w:r>
        <w:rPr>
          <w:rFonts w:cs="B Nazanin" w:hint="cs"/>
          <w:sz w:val="26"/>
          <w:szCs w:val="26"/>
          <w:rtl/>
        </w:rPr>
        <w:t>مدنظر است)</w:t>
      </w:r>
    </w:p>
    <w:p w:rsidR="00094822" w:rsidRPr="00232A30" w:rsidRDefault="00094822" w:rsidP="00094822">
      <w:pPr>
        <w:pStyle w:val="ListParagraph"/>
        <w:numPr>
          <w:ilvl w:val="0"/>
          <w:numId w:val="9"/>
        </w:numPr>
        <w:bidi/>
        <w:rPr>
          <w:rFonts w:cs="B Nazanin"/>
          <w:b/>
          <w:bCs/>
          <w:sz w:val="26"/>
          <w:szCs w:val="26"/>
        </w:rPr>
      </w:pPr>
      <w:r w:rsidRPr="00232A30">
        <w:rPr>
          <w:rFonts w:cs="B Nazanin" w:hint="cs"/>
          <w:b/>
          <w:bCs/>
          <w:sz w:val="26"/>
          <w:szCs w:val="26"/>
          <w:rtl/>
        </w:rPr>
        <w:t>یادداشت</w:t>
      </w:r>
      <w:r w:rsidRPr="008E1ABC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(</w:t>
      </w:r>
      <w:r w:rsidRPr="006560DF">
        <w:rPr>
          <w:rFonts w:cs="B Nazanin" w:hint="cs"/>
          <w:sz w:val="26"/>
          <w:szCs w:val="26"/>
          <w:rtl/>
        </w:rPr>
        <w:t>یادداشت اختصاصی مرتبط با ماموریت ها و رویدادهای وزارت متبوع</w:t>
      </w:r>
      <w:r>
        <w:rPr>
          <w:rFonts w:cs="B Nazanin" w:hint="cs"/>
          <w:sz w:val="26"/>
          <w:szCs w:val="26"/>
          <w:rtl/>
        </w:rPr>
        <w:t>)</w:t>
      </w:r>
    </w:p>
    <w:p w:rsidR="00094822" w:rsidRPr="00232A30" w:rsidRDefault="00094822" w:rsidP="00094822">
      <w:pPr>
        <w:pStyle w:val="ListParagraph"/>
        <w:numPr>
          <w:ilvl w:val="0"/>
          <w:numId w:val="9"/>
        </w:numPr>
        <w:bidi/>
        <w:rPr>
          <w:rFonts w:cs="B Nazanin"/>
          <w:b/>
          <w:bCs/>
          <w:sz w:val="26"/>
          <w:szCs w:val="26"/>
        </w:rPr>
      </w:pPr>
      <w:r w:rsidRPr="00232A30">
        <w:rPr>
          <w:rFonts w:cs="B Nazanin" w:hint="cs"/>
          <w:b/>
          <w:bCs/>
          <w:sz w:val="26"/>
          <w:szCs w:val="26"/>
          <w:rtl/>
        </w:rPr>
        <w:t>گفتگو</w:t>
      </w:r>
      <w:r w:rsidRPr="004321B4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(</w:t>
      </w:r>
      <w:r w:rsidRPr="006560DF">
        <w:rPr>
          <w:rFonts w:cs="B Nazanin"/>
          <w:sz w:val="26"/>
          <w:szCs w:val="26"/>
          <w:rtl/>
        </w:rPr>
        <w:t>گفتگوی اختصاصی</w:t>
      </w:r>
      <w:r>
        <w:rPr>
          <w:rFonts w:cs="B Nazanin" w:hint="cs"/>
          <w:sz w:val="26"/>
          <w:szCs w:val="26"/>
          <w:rtl/>
        </w:rPr>
        <w:t>)</w:t>
      </w:r>
    </w:p>
    <w:p w:rsidR="00094822" w:rsidRPr="00232A30" w:rsidRDefault="00094822" w:rsidP="00094822">
      <w:pPr>
        <w:pStyle w:val="ListParagraph"/>
        <w:numPr>
          <w:ilvl w:val="0"/>
          <w:numId w:val="9"/>
        </w:numPr>
        <w:bidi/>
        <w:rPr>
          <w:rFonts w:cs="B Nazanin"/>
          <w:b/>
          <w:bCs/>
          <w:sz w:val="26"/>
          <w:szCs w:val="26"/>
          <w:rtl/>
        </w:rPr>
      </w:pPr>
      <w:r w:rsidRPr="00232A30">
        <w:rPr>
          <w:rFonts w:cs="B Nazanin" w:hint="cs"/>
          <w:b/>
          <w:bCs/>
          <w:sz w:val="26"/>
          <w:szCs w:val="26"/>
          <w:rtl/>
        </w:rPr>
        <w:t>گزارش</w:t>
      </w:r>
      <w:r>
        <w:rPr>
          <w:rFonts w:cs="B Nazanin" w:hint="cs"/>
          <w:sz w:val="26"/>
          <w:szCs w:val="26"/>
          <w:rtl/>
        </w:rPr>
        <w:t xml:space="preserve">(انواع قالب های </w:t>
      </w:r>
      <w:r w:rsidRPr="006560DF">
        <w:rPr>
          <w:rFonts w:cs="B Nazanin"/>
          <w:sz w:val="26"/>
          <w:szCs w:val="26"/>
          <w:rtl/>
        </w:rPr>
        <w:t>گزارش</w:t>
      </w:r>
      <w:r>
        <w:rPr>
          <w:rFonts w:cs="B Nazanin" w:hint="cs"/>
          <w:sz w:val="26"/>
          <w:szCs w:val="26"/>
          <w:rtl/>
        </w:rPr>
        <w:t>ی اعم از</w:t>
      </w:r>
      <w:r w:rsidRPr="006560DF">
        <w:rPr>
          <w:rFonts w:cs="B Nazanin"/>
          <w:sz w:val="26"/>
          <w:szCs w:val="26"/>
          <w:rtl/>
        </w:rPr>
        <w:t xml:space="preserve"> اختصاصی</w:t>
      </w:r>
      <w:r w:rsidRPr="006560DF">
        <w:rPr>
          <w:rFonts w:cs="B Nazanin" w:hint="cs"/>
          <w:sz w:val="26"/>
          <w:szCs w:val="26"/>
          <w:rtl/>
        </w:rPr>
        <w:t xml:space="preserve">، </w:t>
      </w:r>
      <w:r w:rsidRPr="006560DF">
        <w:rPr>
          <w:rFonts w:cs="B Nazanin"/>
          <w:sz w:val="26"/>
          <w:szCs w:val="26"/>
          <w:rtl/>
        </w:rPr>
        <w:t xml:space="preserve">توصیفی، میدانی، </w:t>
      </w:r>
      <w:r>
        <w:rPr>
          <w:rFonts w:cs="B Nazanin" w:hint="cs"/>
          <w:sz w:val="26"/>
          <w:szCs w:val="26"/>
          <w:rtl/>
        </w:rPr>
        <w:t>....)</w:t>
      </w:r>
    </w:p>
    <w:p w:rsidR="00094822" w:rsidRDefault="00094822" w:rsidP="00094822">
      <w:pPr>
        <w:bidi/>
        <w:rPr>
          <w:rFonts w:cs="B Nazanin"/>
          <w:sz w:val="26"/>
          <w:szCs w:val="26"/>
          <w:rtl/>
        </w:rPr>
      </w:pPr>
      <w:r w:rsidRPr="001674E1">
        <w:rPr>
          <w:rFonts w:cs="B Nazanin" w:hint="cs"/>
          <w:b/>
          <w:bCs/>
          <w:sz w:val="26"/>
          <w:szCs w:val="26"/>
          <w:rtl/>
        </w:rPr>
        <w:t xml:space="preserve">  نکته مهم:</w:t>
      </w:r>
      <w:r>
        <w:rPr>
          <w:rFonts w:cs="B Nazanin" w:hint="cs"/>
          <w:sz w:val="26"/>
          <w:szCs w:val="26"/>
          <w:rtl/>
        </w:rPr>
        <w:t xml:space="preserve">  محتوای رسانه ای</w:t>
      </w:r>
      <w:r w:rsidRPr="006560DF">
        <w:rPr>
          <w:rFonts w:cs="B Nazanin" w:hint="cs"/>
          <w:sz w:val="26"/>
          <w:szCs w:val="26"/>
          <w:rtl/>
        </w:rPr>
        <w:t xml:space="preserve"> باید </w:t>
      </w:r>
      <w:r>
        <w:rPr>
          <w:rFonts w:cs="B Nazanin" w:hint="cs"/>
          <w:sz w:val="26"/>
          <w:szCs w:val="26"/>
          <w:rtl/>
        </w:rPr>
        <w:t xml:space="preserve">در ارتباط با ماموریت های وزارت متبوع ، </w:t>
      </w:r>
      <w:r w:rsidRPr="006560DF">
        <w:rPr>
          <w:rFonts w:cs="B Nazanin"/>
          <w:sz w:val="26"/>
          <w:szCs w:val="26"/>
          <w:rtl/>
        </w:rPr>
        <w:t xml:space="preserve">توسط مدیر </w:t>
      </w:r>
      <w:r w:rsidRPr="006560DF">
        <w:rPr>
          <w:rFonts w:cs="B Nazanin" w:hint="cs"/>
          <w:sz w:val="26"/>
          <w:szCs w:val="26"/>
          <w:rtl/>
        </w:rPr>
        <w:t xml:space="preserve">یا کارشناس </w:t>
      </w:r>
      <w:r w:rsidRPr="006560DF">
        <w:rPr>
          <w:rFonts w:cs="B Nazanin"/>
          <w:sz w:val="26"/>
          <w:szCs w:val="26"/>
          <w:rtl/>
        </w:rPr>
        <w:t>روابط عمومی استان/ سازمان</w:t>
      </w:r>
      <w:r>
        <w:rPr>
          <w:rFonts w:cs="B Nazanin" w:hint="cs"/>
          <w:sz w:val="26"/>
          <w:szCs w:val="26"/>
          <w:rtl/>
        </w:rPr>
        <w:t>/شرکت</w:t>
      </w:r>
      <w:r w:rsidRPr="006560DF">
        <w:rPr>
          <w:rFonts w:cs="B Nazanin" w:hint="cs"/>
          <w:sz w:val="26"/>
          <w:szCs w:val="26"/>
          <w:rtl/>
        </w:rPr>
        <w:t xml:space="preserve"> تهیه شده</w:t>
      </w:r>
      <w:r>
        <w:rPr>
          <w:rFonts w:cs="B Nazanin" w:hint="cs"/>
          <w:sz w:val="26"/>
          <w:szCs w:val="26"/>
          <w:rtl/>
        </w:rPr>
        <w:t xml:space="preserve"> و مکتوب</w:t>
      </w:r>
      <w:r w:rsidRPr="006560DF">
        <w:rPr>
          <w:rFonts w:cs="B Nazanin" w:hint="cs"/>
          <w:sz w:val="26"/>
          <w:szCs w:val="26"/>
          <w:rtl/>
        </w:rPr>
        <w:t xml:space="preserve"> باشد.</w:t>
      </w:r>
      <w:r>
        <w:rPr>
          <w:rFonts w:cs="B Nazanin" w:hint="cs"/>
          <w:sz w:val="26"/>
          <w:szCs w:val="26"/>
          <w:rtl/>
        </w:rPr>
        <w:t xml:space="preserve"> تولیدات محتوایی غیر مکتوب مدنظر نیست.</w:t>
      </w:r>
    </w:p>
    <w:p w:rsidR="00094822" w:rsidRDefault="00094822" w:rsidP="00094822">
      <w:pPr>
        <w:pStyle w:val="ListParagraph"/>
        <w:numPr>
          <w:ilvl w:val="1"/>
          <w:numId w:val="3"/>
        </w:numPr>
        <w:bidi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رعایت تمامی اصول خبرنویسی (جامعیت، ارزش خبری داشتن، فراگیری، جذابیت،....)</w:t>
      </w:r>
    </w:p>
    <w:p w:rsidR="00094822" w:rsidRDefault="00094822" w:rsidP="00094822">
      <w:pPr>
        <w:pStyle w:val="ListParagraph"/>
        <w:numPr>
          <w:ilvl w:val="1"/>
          <w:numId w:val="3"/>
        </w:numPr>
        <w:bidi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رعایت نکات مهم یادداشت نویسی (انسجام متن، روان نویسی، نتیجه و استدلال منطقی، ....)</w:t>
      </w:r>
    </w:p>
    <w:p w:rsidR="00094822" w:rsidRDefault="00094822" w:rsidP="00094822">
      <w:pPr>
        <w:pStyle w:val="ListParagraph"/>
        <w:numPr>
          <w:ilvl w:val="1"/>
          <w:numId w:val="3"/>
        </w:numPr>
        <w:bidi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رعایت اصول مصاحبه نویسی ( شروع جذاب، ارائه اطلاعات مناسب، هدفمند و کاربردی بودن،پایان بندی طلایی،....)</w:t>
      </w:r>
    </w:p>
    <w:p w:rsidR="00094822" w:rsidRPr="002112D3" w:rsidRDefault="00094822" w:rsidP="00094822">
      <w:pPr>
        <w:pStyle w:val="ListParagraph"/>
        <w:numPr>
          <w:ilvl w:val="1"/>
          <w:numId w:val="3"/>
        </w:numPr>
        <w:bidi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رعایت اصول گزارش نویسی (روان نویسی، جذابیت موضوع، سیرمنطقی و انسجام درونی متن، نتیجه گیری مناسب، استفاده از قالب های رایج گزارش نویسی، تناسب قالب و محتوا،...)</w:t>
      </w:r>
    </w:p>
    <w:tbl>
      <w:tblPr>
        <w:tblStyle w:val="TableGrid"/>
        <w:bidiVisual/>
        <w:tblW w:w="0" w:type="auto"/>
        <w:tblInd w:w="1981" w:type="dxa"/>
        <w:tblLook w:val="04A0" w:firstRow="1" w:lastRow="0" w:firstColumn="1" w:lastColumn="0" w:noHBand="0" w:noVBand="1"/>
      </w:tblPr>
      <w:tblGrid>
        <w:gridCol w:w="1740"/>
        <w:gridCol w:w="1701"/>
        <w:gridCol w:w="1275"/>
        <w:gridCol w:w="2209"/>
        <w:gridCol w:w="1049"/>
        <w:gridCol w:w="1137"/>
      </w:tblGrid>
      <w:tr w:rsidR="00094822" w:rsidTr="009A102F">
        <w:tc>
          <w:tcPr>
            <w:tcW w:w="9111" w:type="dxa"/>
            <w:gridSpan w:val="6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فرم شماره 4 : تولید محتوای رسانه ای </w:t>
            </w:r>
          </w:p>
        </w:tc>
      </w:tr>
      <w:tr w:rsidR="00094822" w:rsidTr="009A102F">
        <w:trPr>
          <w:trHeight w:val="933"/>
        </w:trPr>
        <w:tc>
          <w:tcPr>
            <w:tcW w:w="1740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سازمان/ اداره کل/شرکت</w:t>
            </w:r>
          </w:p>
        </w:tc>
        <w:tc>
          <w:tcPr>
            <w:tcW w:w="1701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قالب محتوا </w:t>
            </w:r>
          </w:p>
        </w:tc>
        <w:tc>
          <w:tcPr>
            <w:tcW w:w="1275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موضوع اثر  </w:t>
            </w:r>
          </w:p>
        </w:tc>
        <w:tc>
          <w:tcPr>
            <w:tcW w:w="2209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تهیه کننده</w:t>
            </w:r>
          </w:p>
        </w:tc>
        <w:tc>
          <w:tcPr>
            <w:tcW w:w="1049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تاریخ انتشار   </w:t>
            </w:r>
          </w:p>
        </w:tc>
        <w:tc>
          <w:tcPr>
            <w:tcW w:w="1137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لینک </w:t>
            </w:r>
          </w:p>
        </w:tc>
      </w:tr>
      <w:tr w:rsidR="00094822" w:rsidTr="009A102F">
        <w:tc>
          <w:tcPr>
            <w:tcW w:w="1740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09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49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7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94822" w:rsidRDefault="00094822" w:rsidP="00094822">
      <w:pPr>
        <w:bidi/>
        <w:rPr>
          <w:rFonts w:cs="B Nazanin"/>
          <w:b/>
          <w:bCs/>
          <w:sz w:val="28"/>
          <w:szCs w:val="28"/>
        </w:rPr>
      </w:pPr>
      <w:r w:rsidRPr="00B531D9">
        <w:rPr>
          <w:rFonts w:cs="B Nazanin" w:hint="cs"/>
          <w:b/>
          <w:bCs/>
          <w:sz w:val="28"/>
          <w:szCs w:val="28"/>
          <w:rtl/>
        </w:rPr>
        <w:t xml:space="preserve">5- </w:t>
      </w:r>
      <w:r>
        <w:rPr>
          <w:rFonts w:cs="B Nazanin" w:hint="cs"/>
          <w:b/>
          <w:bCs/>
          <w:sz w:val="28"/>
          <w:szCs w:val="28"/>
          <w:rtl/>
        </w:rPr>
        <w:t>وب سایت/ زیرپورتال</w:t>
      </w:r>
    </w:p>
    <w:p w:rsidR="00094822" w:rsidRPr="000E10E4" w:rsidRDefault="00094822" w:rsidP="000B6D0A">
      <w:pPr>
        <w:bidi/>
        <w:rPr>
          <w:rFonts w:cs="B Nazanin"/>
          <w:sz w:val="26"/>
          <w:szCs w:val="26"/>
          <w:rtl/>
        </w:rPr>
      </w:pPr>
      <w:r w:rsidRPr="000E10E4">
        <w:rPr>
          <w:rFonts w:cs="B Nazanin"/>
          <w:sz w:val="26"/>
          <w:szCs w:val="26"/>
          <w:rtl/>
        </w:rPr>
        <w:t xml:space="preserve"> </w:t>
      </w:r>
      <w:r w:rsidRPr="000E10E4">
        <w:rPr>
          <w:rFonts w:cs="B Nazanin" w:hint="cs"/>
          <w:sz w:val="26"/>
          <w:szCs w:val="26"/>
          <w:rtl/>
        </w:rPr>
        <w:t xml:space="preserve">در </w:t>
      </w:r>
      <w:r w:rsidRPr="000E10E4">
        <w:rPr>
          <w:rFonts w:cs="B Nazanin"/>
          <w:sz w:val="26"/>
          <w:szCs w:val="26"/>
          <w:rtl/>
        </w:rPr>
        <w:t>این بخش</w:t>
      </w:r>
      <w:r w:rsidRPr="000E10E4">
        <w:rPr>
          <w:rFonts w:cs="B Nazanin" w:hint="cs"/>
          <w:sz w:val="26"/>
          <w:szCs w:val="26"/>
          <w:rtl/>
        </w:rPr>
        <w:t>،</w:t>
      </w:r>
      <w:r w:rsidRPr="000E10E4">
        <w:rPr>
          <w:rFonts w:cs="B Nazanin"/>
          <w:sz w:val="26"/>
          <w:szCs w:val="26"/>
          <w:rtl/>
        </w:rPr>
        <w:t xml:space="preserve"> </w:t>
      </w:r>
      <w:r w:rsidR="000B6D0A">
        <w:rPr>
          <w:rFonts w:cs="B Nazanin" w:hint="cs"/>
          <w:sz w:val="26"/>
          <w:szCs w:val="26"/>
          <w:rtl/>
        </w:rPr>
        <w:t xml:space="preserve">وب سایت یا </w:t>
      </w:r>
      <w:r w:rsidRPr="000E10E4">
        <w:rPr>
          <w:rFonts w:cs="B Nazanin" w:hint="cs"/>
          <w:sz w:val="26"/>
          <w:szCs w:val="26"/>
          <w:rtl/>
        </w:rPr>
        <w:t>زیر پورتال ادارات کل</w:t>
      </w:r>
      <w:r w:rsidRPr="000E10E4">
        <w:rPr>
          <w:rFonts w:cs="B Nazanin"/>
          <w:sz w:val="26"/>
          <w:szCs w:val="26"/>
          <w:rtl/>
        </w:rPr>
        <w:t xml:space="preserve"> استان ها</w:t>
      </w:r>
      <w:r w:rsidR="000B6D0A">
        <w:rPr>
          <w:rFonts w:cs="B Nazanin" w:hint="cs"/>
          <w:sz w:val="26"/>
          <w:szCs w:val="26"/>
          <w:rtl/>
        </w:rPr>
        <w:t>،</w:t>
      </w:r>
      <w:r w:rsidRPr="000E10E4">
        <w:rPr>
          <w:rFonts w:cs="B Nazanin"/>
          <w:sz w:val="26"/>
          <w:szCs w:val="26"/>
          <w:rtl/>
        </w:rPr>
        <w:t xml:space="preserve"> </w:t>
      </w:r>
      <w:r w:rsidRPr="000E10E4">
        <w:rPr>
          <w:rFonts w:cs="B Nazanin" w:hint="cs"/>
          <w:sz w:val="26"/>
          <w:szCs w:val="26"/>
          <w:rtl/>
        </w:rPr>
        <w:t>سازمان ها و شرکت ها بررسی می شود.</w:t>
      </w:r>
    </w:p>
    <w:p w:rsidR="00094822" w:rsidRPr="00A62244" w:rsidRDefault="00094822" w:rsidP="00094822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</w:rPr>
      </w:pPr>
      <w:r w:rsidRPr="00A62244">
        <w:rPr>
          <w:rFonts w:cs="B Nazanin" w:hint="cs"/>
          <w:sz w:val="26"/>
          <w:szCs w:val="26"/>
          <w:rtl/>
        </w:rPr>
        <w:t>به روز بودن محتوای درج شده</w:t>
      </w:r>
    </w:p>
    <w:p w:rsidR="00094822" w:rsidRPr="00A62244" w:rsidRDefault="00094822" w:rsidP="00094822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</w:rPr>
      </w:pPr>
      <w:r w:rsidRPr="00A62244">
        <w:rPr>
          <w:rFonts w:cs="B Nazanin" w:hint="cs"/>
          <w:sz w:val="26"/>
          <w:szCs w:val="26"/>
          <w:rtl/>
        </w:rPr>
        <w:t>جذابیت های گرافیکی و بصری</w:t>
      </w:r>
    </w:p>
    <w:p w:rsidR="00094822" w:rsidRPr="00A62244" w:rsidRDefault="00094822" w:rsidP="00094822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</w:rPr>
      </w:pPr>
      <w:r w:rsidRPr="00A62244">
        <w:rPr>
          <w:rFonts w:cs="B Nazanin" w:hint="cs"/>
          <w:sz w:val="26"/>
          <w:szCs w:val="26"/>
          <w:rtl/>
        </w:rPr>
        <w:t>امکانات تعامل با مخاطب</w:t>
      </w:r>
    </w:p>
    <w:p w:rsidR="00094822" w:rsidRPr="00A62244" w:rsidRDefault="00094822" w:rsidP="00094822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  <w:rtl/>
        </w:rPr>
      </w:pPr>
      <w:r w:rsidRPr="00A62244">
        <w:rPr>
          <w:rFonts w:cs="B Nazanin" w:hint="cs"/>
          <w:sz w:val="26"/>
          <w:szCs w:val="26"/>
          <w:rtl/>
        </w:rPr>
        <w:t xml:space="preserve">رعایت استانداردهای </w:t>
      </w:r>
      <w:r>
        <w:rPr>
          <w:rFonts w:cs="B Nazanin" w:hint="cs"/>
          <w:sz w:val="26"/>
          <w:szCs w:val="26"/>
          <w:rtl/>
        </w:rPr>
        <w:t>وب سایت های دولتی</w:t>
      </w:r>
    </w:p>
    <w:tbl>
      <w:tblPr>
        <w:tblStyle w:val="TableGrid"/>
        <w:bidiVisual/>
        <w:tblW w:w="0" w:type="auto"/>
        <w:tblInd w:w="1981" w:type="dxa"/>
        <w:tblLook w:val="04A0" w:firstRow="1" w:lastRow="0" w:firstColumn="1" w:lastColumn="0" w:noHBand="0" w:noVBand="1"/>
      </w:tblPr>
      <w:tblGrid>
        <w:gridCol w:w="2316"/>
        <w:gridCol w:w="3118"/>
        <w:gridCol w:w="3686"/>
      </w:tblGrid>
      <w:tr w:rsidR="00094822" w:rsidTr="009A102F">
        <w:tc>
          <w:tcPr>
            <w:tcW w:w="9120" w:type="dxa"/>
            <w:gridSpan w:val="3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فرم شماره5: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وب سایت/ زیرپورتال</w:t>
            </w:r>
          </w:p>
        </w:tc>
      </w:tr>
      <w:tr w:rsidR="00094822" w:rsidTr="009A102F">
        <w:trPr>
          <w:trHeight w:val="933"/>
        </w:trPr>
        <w:tc>
          <w:tcPr>
            <w:tcW w:w="2316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سازمان/ اداره کل/شرکت</w:t>
            </w:r>
          </w:p>
        </w:tc>
        <w:tc>
          <w:tcPr>
            <w:tcW w:w="3118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نشانی وب سایت/زیرپورتال</w:t>
            </w:r>
          </w:p>
        </w:tc>
        <w:tc>
          <w:tcPr>
            <w:tcW w:w="3686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مدیر سایت</w:t>
            </w:r>
          </w:p>
        </w:tc>
      </w:tr>
      <w:tr w:rsidR="00094822" w:rsidTr="009A102F">
        <w:tc>
          <w:tcPr>
            <w:tcW w:w="2316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94822" w:rsidRDefault="00094822" w:rsidP="00094822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6- شبکه های اجتماعی</w:t>
      </w:r>
    </w:p>
    <w:p w:rsidR="00094822" w:rsidRDefault="00094822" w:rsidP="00094822">
      <w:pPr>
        <w:bidi/>
        <w:rPr>
          <w:rFonts w:cs="B Nazanin"/>
          <w:sz w:val="26"/>
          <w:szCs w:val="26"/>
          <w:rtl/>
        </w:rPr>
      </w:pPr>
      <w:r w:rsidRPr="003F1903">
        <w:rPr>
          <w:rFonts w:cs="B Nazanin" w:hint="cs"/>
          <w:sz w:val="26"/>
          <w:szCs w:val="26"/>
          <w:rtl/>
        </w:rPr>
        <w:t>در این بخش، میزان استفاده روابط عمومی ها از ظرفیت شبکه های اجتماعی داخلی برای اطلاع رسانی و جریان سازی رسانه ای بررسی می شود.</w:t>
      </w:r>
    </w:p>
    <w:p w:rsidR="00094822" w:rsidRDefault="00094822" w:rsidP="00094822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تعداد اعضای گروه،کانال</w:t>
      </w:r>
    </w:p>
    <w:p w:rsidR="00094822" w:rsidRDefault="00094822" w:rsidP="00094822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به روز بودن محتواهای منتشره</w:t>
      </w:r>
    </w:p>
    <w:p w:rsidR="00094822" w:rsidRDefault="00094822" w:rsidP="00094822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مرتبط و متناسب بودن محتوا با فعالیت ها</w:t>
      </w:r>
    </w:p>
    <w:p w:rsidR="00094822" w:rsidRDefault="00094822" w:rsidP="00094822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مرجع و منبع بودن</w:t>
      </w:r>
    </w:p>
    <w:p w:rsidR="00094822" w:rsidRDefault="00094822" w:rsidP="00094822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کاربردی و جذابیت محتوای منتشره</w:t>
      </w:r>
    </w:p>
    <w:p w:rsidR="00094822" w:rsidRDefault="00094822" w:rsidP="00094822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خلاقیت و نوآوری در ارائه مطالب به مخاطب</w:t>
      </w:r>
    </w:p>
    <w:p w:rsidR="00094822" w:rsidRDefault="00094822" w:rsidP="00094822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</w:rPr>
      </w:pPr>
      <w:r w:rsidRPr="003206E3">
        <w:rPr>
          <w:rFonts w:cs="B Nazanin" w:hint="cs"/>
          <w:sz w:val="26"/>
          <w:szCs w:val="26"/>
          <w:rtl/>
        </w:rPr>
        <w:t>تعاملی بودن</w:t>
      </w:r>
    </w:p>
    <w:tbl>
      <w:tblPr>
        <w:tblStyle w:val="TableGrid"/>
        <w:bidiVisual/>
        <w:tblW w:w="0" w:type="auto"/>
        <w:tblInd w:w="1668" w:type="dxa"/>
        <w:tblLook w:val="04A0" w:firstRow="1" w:lastRow="0" w:firstColumn="1" w:lastColumn="0" w:noHBand="0" w:noVBand="1"/>
      </w:tblPr>
      <w:tblGrid>
        <w:gridCol w:w="2082"/>
        <w:gridCol w:w="2275"/>
        <w:gridCol w:w="2875"/>
        <w:gridCol w:w="1973"/>
        <w:gridCol w:w="1852"/>
      </w:tblGrid>
      <w:tr w:rsidR="00094822" w:rsidTr="009A102F">
        <w:tc>
          <w:tcPr>
            <w:tcW w:w="11057" w:type="dxa"/>
            <w:gridSpan w:val="5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فرم شماره6: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شبکه های اجتماعی</w:t>
            </w:r>
          </w:p>
        </w:tc>
      </w:tr>
      <w:tr w:rsidR="00094822" w:rsidTr="009A102F">
        <w:trPr>
          <w:trHeight w:val="933"/>
        </w:trPr>
        <w:tc>
          <w:tcPr>
            <w:tcW w:w="2082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سازمان/ اداره کل/شرکت</w:t>
            </w:r>
          </w:p>
        </w:tc>
        <w:tc>
          <w:tcPr>
            <w:tcW w:w="2275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عنوان شبکه اجتماعی </w:t>
            </w:r>
          </w:p>
        </w:tc>
        <w:tc>
          <w:tcPr>
            <w:tcW w:w="2875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مدیر شبکه</w:t>
            </w:r>
          </w:p>
        </w:tc>
        <w:tc>
          <w:tcPr>
            <w:tcW w:w="1973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اعضای کانال/گروه</w:t>
            </w:r>
          </w:p>
        </w:tc>
        <w:tc>
          <w:tcPr>
            <w:tcW w:w="1852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راه اندازی</w:t>
            </w:r>
          </w:p>
        </w:tc>
      </w:tr>
      <w:tr w:rsidR="00094822" w:rsidTr="009A102F">
        <w:tc>
          <w:tcPr>
            <w:tcW w:w="2082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75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73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2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94822" w:rsidRDefault="00094822" w:rsidP="00094822">
      <w:pPr>
        <w:bidi/>
        <w:rPr>
          <w:rFonts w:cs="B Nazanin"/>
          <w:b/>
          <w:bCs/>
          <w:sz w:val="28"/>
          <w:szCs w:val="28"/>
          <w:rtl/>
        </w:rPr>
      </w:pPr>
    </w:p>
    <w:p w:rsidR="00094822" w:rsidRPr="003F5433" w:rsidRDefault="00094822" w:rsidP="00507EFD">
      <w:pPr>
        <w:bidi/>
        <w:rPr>
          <w:rFonts w:cs="B Nazanin"/>
          <w:b/>
          <w:bCs/>
          <w:sz w:val="28"/>
          <w:szCs w:val="28"/>
          <w:rtl/>
        </w:rPr>
      </w:pPr>
      <w:r w:rsidRPr="003F5433">
        <w:rPr>
          <w:rFonts w:cs="B Nazanin" w:hint="cs"/>
          <w:b/>
          <w:bCs/>
          <w:sz w:val="28"/>
          <w:szCs w:val="28"/>
          <w:rtl/>
        </w:rPr>
        <w:lastRenderedPageBreak/>
        <w:t xml:space="preserve">7- </w:t>
      </w:r>
      <w:r w:rsidR="00507EFD">
        <w:rPr>
          <w:rFonts w:cs="B Nazanin" w:hint="cs"/>
          <w:b/>
          <w:bCs/>
          <w:sz w:val="28"/>
          <w:szCs w:val="28"/>
          <w:rtl/>
        </w:rPr>
        <w:t>پویش</w:t>
      </w:r>
      <w:r w:rsidRPr="003F5433">
        <w:rPr>
          <w:rFonts w:cs="B Nazanin" w:hint="cs"/>
          <w:b/>
          <w:bCs/>
          <w:sz w:val="28"/>
          <w:szCs w:val="28"/>
          <w:rtl/>
        </w:rPr>
        <w:t xml:space="preserve"> رسانه ای و تبلیغاتی </w:t>
      </w:r>
    </w:p>
    <w:p w:rsidR="00094822" w:rsidRDefault="00094822" w:rsidP="005B2F94">
      <w:pPr>
        <w:bidi/>
        <w:rPr>
          <w:rFonts w:ascii="Tahoma" w:hAnsi="Tahoma" w:cs="B Nazanin"/>
          <w:color w:val="171717"/>
          <w:sz w:val="26"/>
          <w:szCs w:val="26"/>
          <w:shd w:val="clear" w:color="auto" w:fill="FFFFFF"/>
          <w:rtl/>
        </w:rPr>
      </w:pPr>
      <w:r w:rsidRPr="00F720CB">
        <w:rPr>
          <w:rFonts w:cs="B Nazanin" w:hint="cs"/>
          <w:sz w:val="26"/>
          <w:szCs w:val="26"/>
          <w:rtl/>
        </w:rPr>
        <w:t xml:space="preserve">در این بخش، </w:t>
      </w:r>
      <w:r w:rsidR="005B2F94">
        <w:rPr>
          <w:rFonts w:cs="B Nazanin" w:hint="cs"/>
          <w:sz w:val="26"/>
          <w:szCs w:val="26"/>
          <w:rtl/>
        </w:rPr>
        <w:t>پویش</w:t>
      </w:r>
      <w:r w:rsidRPr="00F720CB">
        <w:rPr>
          <w:rFonts w:cs="B Nazanin" w:hint="cs"/>
          <w:sz w:val="26"/>
          <w:szCs w:val="26"/>
          <w:rtl/>
        </w:rPr>
        <w:t xml:space="preserve"> های رسانه ای و تبلیغاتی که با هدف اطلاع رسانی، آگاهی بخشی و فروش تولیدات (ویژه شرکت ها) طراحی و اجرا شده است بررسی و مواردی چون </w:t>
      </w:r>
      <w:r w:rsidRPr="00F720CB">
        <w:rPr>
          <w:rFonts w:ascii="Tahoma" w:hAnsi="Tahoma" w:cs="B Nazanin"/>
          <w:color w:val="171717"/>
          <w:sz w:val="26"/>
          <w:szCs w:val="26"/>
          <w:shd w:val="clear" w:color="auto" w:fill="FFFFFF"/>
          <w:rtl/>
        </w:rPr>
        <w:t xml:space="preserve">هدف </w:t>
      </w:r>
      <w:r w:rsidR="005B2F94">
        <w:rPr>
          <w:rFonts w:ascii="Tahoma" w:hAnsi="Tahoma" w:cs="B Nazanin" w:hint="cs"/>
          <w:color w:val="171717"/>
          <w:sz w:val="26"/>
          <w:szCs w:val="26"/>
          <w:shd w:val="clear" w:color="auto" w:fill="FFFFFF"/>
          <w:rtl/>
        </w:rPr>
        <w:t>پویش</w:t>
      </w:r>
      <w:r w:rsidRPr="00F720CB">
        <w:rPr>
          <w:rFonts w:ascii="Tahoma" w:hAnsi="Tahoma" w:cs="B Nazanin"/>
          <w:color w:val="171717"/>
          <w:sz w:val="26"/>
          <w:szCs w:val="26"/>
          <w:shd w:val="clear" w:color="auto" w:fill="FFFFFF"/>
          <w:rtl/>
        </w:rPr>
        <w:t>، مخاطبان هدف،</w:t>
      </w:r>
      <w:r w:rsidRPr="00F720CB">
        <w:rPr>
          <w:rFonts w:ascii="Tahoma" w:hAnsi="Tahoma" w:cs="B Nazanin" w:hint="cs"/>
          <w:color w:val="171717"/>
          <w:sz w:val="26"/>
          <w:szCs w:val="26"/>
          <w:shd w:val="clear" w:color="auto" w:fill="FFFFFF"/>
          <w:rtl/>
        </w:rPr>
        <w:t xml:space="preserve"> نوع </w:t>
      </w:r>
      <w:r w:rsidRPr="00F720CB">
        <w:rPr>
          <w:rFonts w:ascii="Tahoma" w:hAnsi="Tahoma" w:cs="B Nazanin"/>
          <w:color w:val="171717"/>
          <w:sz w:val="26"/>
          <w:szCs w:val="26"/>
          <w:shd w:val="clear" w:color="auto" w:fill="FFFFFF"/>
          <w:rtl/>
        </w:rPr>
        <w:t xml:space="preserve">رسانه </w:t>
      </w:r>
      <w:r w:rsidRPr="00F720CB">
        <w:rPr>
          <w:rFonts w:ascii="Tahoma" w:hAnsi="Tahoma" w:cs="B Nazanin" w:hint="cs"/>
          <w:color w:val="171717"/>
          <w:sz w:val="26"/>
          <w:szCs w:val="26"/>
          <w:shd w:val="clear" w:color="auto" w:fill="FFFFFF"/>
          <w:rtl/>
        </w:rPr>
        <w:t>انتخابی</w:t>
      </w:r>
      <w:r w:rsidRPr="00F720CB">
        <w:rPr>
          <w:rFonts w:ascii="Tahoma" w:hAnsi="Tahoma" w:cs="B Nazanin"/>
          <w:color w:val="171717"/>
          <w:sz w:val="26"/>
          <w:szCs w:val="26"/>
          <w:shd w:val="clear" w:color="auto" w:fill="FFFFFF"/>
          <w:rtl/>
        </w:rPr>
        <w:t xml:space="preserve">، استراتژی، </w:t>
      </w:r>
      <w:r w:rsidRPr="00F720CB">
        <w:rPr>
          <w:rFonts w:ascii="Tahoma" w:hAnsi="Tahoma" w:cs="B Nazanin" w:hint="cs"/>
          <w:color w:val="171717"/>
          <w:sz w:val="26"/>
          <w:szCs w:val="26"/>
          <w:shd w:val="clear" w:color="auto" w:fill="FFFFFF"/>
          <w:rtl/>
        </w:rPr>
        <w:t>و</w:t>
      </w:r>
      <w:r w:rsidRPr="00F720CB">
        <w:rPr>
          <w:rFonts w:ascii="Tahoma" w:hAnsi="Tahoma" w:cs="B Nazanin"/>
          <w:color w:val="171717"/>
          <w:sz w:val="26"/>
          <w:szCs w:val="26"/>
          <w:shd w:val="clear" w:color="auto" w:fill="FFFFFF"/>
          <w:rtl/>
        </w:rPr>
        <w:t xml:space="preserve"> محتوا</w:t>
      </w:r>
      <w:r w:rsidRPr="00F720CB">
        <w:rPr>
          <w:rFonts w:ascii="Tahoma" w:hAnsi="Tahoma" w:cs="B Nazanin" w:hint="cs"/>
          <w:color w:val="171717"/>
          <w:sz w:val="26"/>
          <w:szCs w:val="26"/>
          <w:shd w:val="clear" w:color="auto" w:fill="FFFFFF"/>
          <w:rtl/>
        </w:rPr>
        <w:t>ی تولید شده مدنظر قرار می گیرد.</w:t>
      </w:r>
    </w:p>
    <w:p w:rsidR="00094822" w:rsidRDefault="00094822" w:rsidP="00094822">
      <w:pPr>
        <w:bidi/>
        <w:rPr>
          <w:rFonts w:ascii="Tahoma" w:hAnsi="Tahoma" w:cs="B Nazanin"/>
          <w:color w:val="171717"/>
          <w:sz w:val="26"/>
          <w:szCs w:val="26"/>
          <w:shd w:val="clear" w:color="auto" w:fill="FFFFFF"/>
          <w:rtl/>
        </w:rPr>
      </w:pPr>
    </w:p>
    <w:tbl>
      <w:tblPr>
        <w:tblStyle w:val="TableGrid"/>
        <w:bidiVisual/>
        <w:tblW w:w="0" w:type="auto"/>
        <w:tblInd w:w="467" w:type="dxa"/>
        <w:tblLook w:val="04A0" w:firstRow="1" w:lastRow="0" w:firstColumn="1" w:lastColumn="0" w:noHBand="0" w:noVBand="1"/>
      </w:tblPr>
      <w:tblGrid>
        <w:gridCol w:w="2063"/>
        <w:gridCol w:w="1664"/>
        <w:gridCol w:w="1579"/>
        <w:gridCol w:w="1031"/>
        <w:gridCol w:w="1375"/>
        <w:gridCol w:w="1258"/>
        <w:gridCol w:w="1136"/>
        <w:gridCol w:w="1300"/>
        <w:gridCol w:w="1077"/>
      </w:tblGrid>
      <w:tr w:rsidR="008A33BC" w:rsidTr="003A34AA">
        <w:tc>
          <w:tcPr>
            <w:tcW w:w="12483" w:type="dxa"/>
            <w:gridSpan w:val="9"/>
          </w:tcPr>
          <w:p w:rsidR="008A33BC" w:rsidRPr="00B40D27" w:rsidRDefault="008A33BC" w:rsidP="00507EF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40D2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شماره7: </w:t>
            </w:r>
            <w:r w:rsidR="00507EFD">
              <w:rPr>
                <w:rFonts w:cs="B Nazanin" w:hint="cs"/>
                <w:b/>
                <w:bCs/>
                <w:sz w:val="28"/>
                <w:szCs w:val="28"/>
                <w:rtl/>
              </w:rPr>
              <w:t>پویش</w:t>
            </w:r>
            <w:r w:rsidRPr="00B40D2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رسانه ای و تبلیغاتی</w:t>
            </w:r>
          </w:p>
        </w:tc>
      </w:tr>
      <w:tr w:rsidR="008A33BC" w:rsidTr="008A33BC">
        <w:trPr>
          <w:trHeight w:val="933"/>
        </w:trPr>
        <w:tc>
          <w:tcPr>
            <w:tcW w:w="2063" w:type="dxa"/>
          </w:tcPr>
          <w:p w:rsidR="008A33BC" w:rsidRDefault="008A33BC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سازمان/ اداره کل/شرکت</w:t>
            </w:r>
          </w:p>
        </w:tc>
        <w:tc>
          <w:tcPr>
            <w:tcW w:w="1664" w:type="dxa"/>
          </w:tcPr>
          <w:p w:rsidR="008A33BC" w:rsidRDefault="008A33BC" w:rsidP="00507EF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عنوان </w:t>
            </w:r>
            <w:r w:rsidR="00507EFD">
              <w:rPr>
                <w:rFonts w:cs="B Nazanin" w:hint="cs"/>
                <w:sz w:val="28"/>
                <w:szCs w:val="28"/>
                <w:rtl/>
              </w:rPr>
              <w:t>پویش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79" w:type="dxa"/>
          </w:tcPr>
          <w:p w:rsidR="008A33BC" w:rsidRDefault="008A33BC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مناسبت </w:t>
            </w:r>
          </w:p>
        </w:tc>
        <w:tc>
          <w:tcPr>
            <w:tcW w:w="1031" w:type="dxa"/>
          </w:tcPr>
          <w:p w:rsidR="008A33BC" w:rsidRDefault="008A33BC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هدف یا اهداف </w:t>
            </w:r>
          </w:p>
        </w:tc>
        <w:tc>
          <w:tcPr>
            <w:tcW w:w="1375" w:type="dxa"/>
          </w:tcPr>
          <w:p w:rsidR="008A33BC" w:rsidRDefault="008A33BC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شعار یا هشتگ های طراحی شده</w:t>
            </w:r>
          </w:p>
        </w:tc>
        <w:tc>
          <w:tcPr>
            <w:tcW w:w="1258" w:type="dxa"/>
          </w:tcPr>
          <w:p w:rsidR="008A33BC" w:rsidRDefault="007C3E8E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قالب محتوای تولید شده</w:t>
            </w:r>
          </w:p>
        </w:tc>
        <w:tc>
          <w:tcPr>
            <w:tcW w:w="1136" w:type="dxa"/>
          </w:tcPr>
          <w:p w:rsidR="008A33BC" w:rsidRDefault="007C3E8E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لینک محتوای منتشره</w:t>
            </w:r>
          </w:p>
        </w:tc>
        <w:tc>
          <w:tcPr>
            <w:tcW w:w="1300" w:type="dxa"/>
          </w:tcPr>
          <w:p w:rsidR="008A33BC" w:rsidRDefault="008A33BC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مخاطبان هدف</w:t>
            </w:r>
          </w:p>
        </w:tc>
        <w:tc>
          <w:tcPr>
            <w:tcW w:w="1077" w:type="dxa"/>
          </w:tcPr>
          <w:p w:rsidR="008A33BC" w:rsidRDefault="008A33BC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استراتژی های به کار رفته</w:t>
            </w:r>
          </w:p>
        </w:tc>
      </w:tr>
      <w:tr w:rsidR="008A33BC" w:rsidTr="008A33BC">
        <w:tc>
          <w:tcPr>
            <w:tcW w:w="2063" w:type="dxa"/>
          </w:tcPr>
          <w:p w:rsidR="008A33BC" w:rsidRDefault="008A33BC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</w:tcPr>
          <w:p w:rsidR="008A33BC" w:rsidRDefault="008A33BC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9" w:type="dxa"/>
          </w:tcPr>
          <w:p w:rsidR="008A33BC" w:rsidRDefault="008A33BC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8A33BC" w:rsidRDefault="008A33BC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8A33BC" w:rsidRDefault="008A33BC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8A33BC" w:rsidRDefault="008A33BC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8A33BC" w:rsidRDefault="008A33BC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8" w:type="dxa"/>
          </w:tcPr>
          <w:p w:rsidR="008A33BC" w:rsidRDefault="008A33BC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</w:tcPr>
          <w:p w:rsidR="008A33BC" w:rsidRDefault="008A33BC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00" w:type="dxa"/>
          </w:tcPr>
          <w:p w:rsidR="008A33BC" w:rsidRDefault="008A33BC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77" w:type="dxa"/>
          </w:tcPr>
          <w:p w:rsidR="008A33BC" w:rsidRDefault="008A33BC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94822" w:rsidRDefault="00094822" w:rsidP="00094822">
      <w:pPr>
        <w:bidi/>
        <w:rPr>
          <w:rFonts w:cs="B Nazanin"/>
          <w:b/>
          <w:bCs/>
          <w:sz w:val="28"/>
          <w:szCs w:val="28"/>
          <w:rtl/>
        </w:rPr>
      </w:pPr>
    </w:p>
    <w:p w:rsidR="00094822" w:rsidRDefault="00094822" w:rsidP="00094822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8- پاسخگویی رسانه ای</w:t>
      </w:r>
    </w:p>
    <w:p w:rsidR="00094822" w:rsidRPr="009B4CFA" w:rsidRDefault="00094822" w:rsidP="00094822">
      <w:pPr>
        <w:bidi/>
        <w:rPr>
          <w:rFonts w:cs="B Nazanin"/>
          <w:sz w:val="26"/>
          <w:szCs w:val="26"/>
          <w:rtl/>
        </w:rPr>
      </w:pPr>
      <w:r w:rsidRPr="009B4CFA">
        <w:rPr>
          <w:rFonts w:cs="B Nazanin" w:hint="cs"/>
          <w:sz w:val="26"/>
          <w:szCs w:val="26"/>
          <w:rtl/>
        </w:rPr>
        <w:t>در این بخش نحوه پاسخگویی روابط عمومی به انتقادات و شبهات رسانه ای  بررسی می شود:</w:t>
      </w:r>
    </w:p>
    <w:p w:rsidR="00094822" w:rsidRPr="009B4CFA" w:rsidRDefault="00094822" w:rsidP="00094822">
      <w:pPr>
        <w:pStyle w:val="ListParagraph"/>
        <w:numPr>
          <w:ilvl w:val="0"/>
          <w:numId w:val="4"/>
        </w:numPr>
        <w:bidi/>
        <w:rPr>
          <w:rFonts w:cs="B Nazanin"/>
          <w:sz w:val="26"/>
          <w:szCs w:val="26"/>
        </w:rPr>
      </w:pPr>
      <w:r w:rsidRPr="009B4CFA">
        <w:rPr>
          <w:rFonts w:cs="B Nazanin" w:hint="cs"/>
          <w:sz w:val="26"/>
          <w:szCs w:val="26"/>
          <w:rtl/>
        </w:rPr>
        <w:t>پاسخگویی سریع و به موقع</w:t>
      </w:r>
    </w:p>
    <w:p w:rsidR="00094822" w:rsidRPr="009B4CFA" w:rsidRDefault="00094822" w:rsidP="00094822">
      <w:pPr>
        <w:pStyle w:val="ListParagraph"/>
        <w:numPr>
          <w:ilvl w:val="0"/>
          <w:numId w:val="4"/>
        </w:numPr>
        <w:bidi/>
        <w:rPr>
          <w:rFonts w:cs="B Nazanin"/>
          <w:sz w:val="26"/>
          <w:szCs w:val="26"/>
        </w:rPr>
      </w:pPr>
      <w:r w:rsidRPr="009B4CFA">
        <w:rPr>
          <w:rFonts w:cs="B Nazanin" w:hint="cs"/>
          <w:sz w:val="26"/>
          <w:szCs w:val="26"/>
          <w:rtl/>
        </w:rPr>
        <w:t>جامع و کامل بودن پاسخ</w:t>
      </w:r>
    </w:p>
    <w:p w:rsidR="00094822" w:rsidRPr="00094822" w:rsidRDefault="00094822" w:rsidP="00094822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</w:rPr>
      </w:pPr>
      <w:r w:rsidRPr="009B4CFA">
        <w:rPr>
          <w:rFonts w:cs="B Nazanin" w:hint="cs"/>
          <w:sz w:val="26"/>
          <w:szCs w:val="26"/>
          <w:rtl/>
        </w:rPr>
        <w:lastRenderedPageBreak/>
        <w:t>رعایت اصول حرفه ای نگارش پاسخ گویی</w:t>
      </w:r>
    </w:p>
    <w:p w:rsidR="00094822" w:rsidRDefault="00094822" w:rsidP="00094822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Ind w:w="1668" w:type="dxa"/>
        <w:tblLook w:val="04A0" w:firstRow="1" w:lastRow="0" w:firstColumn="1" w:lastColumn="0" w:noHBand="0" w:noVBand="1"/>
      </w:tblPr>
      <w:tblGrid>
        <w:gridCol w:w="2098"/>
        <w:gridCol w:w="2258"/>
        <w:gridCol w:w="2879"/>
        <w:gridCol w:w="1948"/>
        <w:gridCol w:w="1874"/>
      </w:tblGrid>
      <w:tr w:rsidR="00094822" w:rsidTr="009A102F">
        <w:tc>
          <w:tcPr>
            <w:tcW w:w="11057" w:type="dxa"/>
            <w:gridSpan w:val="5"/>
          </w:tcPr>
          <w:p w:rsidR="00094822" w:rsidRPr="00EC1589" w:rsidRDefault="00094822" w:rsidP="009A102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1589">
              <w:rPr>
                <w:rFonts w:cs="B Nazanin" w:hint="cs"/>
                <w:b/>
                <w:bCs/>
                <w:sz w:val="28"/>
                <w:szCs w:val="28"/>
                <w:rtl/>
              </w:rPr>
              <w:t>فرم شماره8: پاسخگویی رسانه ای</w:t>
            </w:r>
          </w:p>
        </w:tc>
      </w:tr>
      <w:tr w:rsidR="00094822" w:rsidTr="009A102F">
        <w:trPr>
          <w:trHeight w:val="933"/>
        </w:trPr>
        <w:tc>
          <w:tcPr>
            <w:tcW w:w="2098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سازمان/ اداره کل/شرکت</w:t>
            </w:r>
          </w:p>
        </w:tc>
        <w:tc>
          <w:tcPr>
            <w:tcW w:w="2258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رسانه </w:t>
            </w:r>
          </w:p>
        </w:tc>
        <w:tc>
          <w:tcPr>
            <w:tcW w:w="2879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مطلب انتقادی مندرج در رسانه</w:t>
            </w:r>
          </w:p>
        </w:tc>
        <w:tc>
          <w:tcPr>
            <w:tcW w:w="1948" w:type="dxa"/>
          </w:tcPr>
          <w:p w:rsidR="00094822" w:rsidRDefault="00094822" w:rsidP="00B12B6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لینک پاسخ  روابط عمومی</w:t>
            </w:r>
          </w:p>
        </w:tc>
        <w:tc>
          <w:tcPr>
            <w:tcW w:w="1874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فاصله زمانی پاسخگویی </w:t>
            </w:r>
          </w:p>
        </w:tc>
      </w:tr>
      <w:tr w:rsidR="00094822" w:rsidTr="009A102F">
        <w:tc>
          <w:tcPr>
            <w:tcW w:w="2098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58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79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48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74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8A0FD3" w:rsidRDefault="008A0FD3" w:rsidP="00094822">
      <w:pPr>
        <w:bidi/>
        <w:rPr>
          <w:rFonts w:cs="B Nazanin"/>
          <w:b/>
          <w:bCs/>
          <w:sz w:val="28"/>
          <w:szCs w:val="28"/>
          <w:rtl/>
        </w:rPr>
      </w:pPr>
    </w:p>
    <w:p w:rsidR="00094822" w:rsidRDefault="00094822" w:rsidP="008A0FD3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9- پیوست رسانه ای</w:t>
      </w:r>
    </w:p>
    <w:p w:rsidR="00094822" w:rsidRDefault="00094822" w:rsidP="00094822">
      <w:pPr>
        <w:bidi/>
        <w:jc w:val="both"/>
        <w:rPr>
          <w:rFonts w:cs="B Nazanin"/>
          <w:sz w:val="26"/>
          <w:szCs w:val="26"/>
          <w:rtl/>
        </w:rPr>
      </w:pPr>
      <w:r w:rsidRPr="00743AC6">
        <w:rPr>
          <w:rFonts w:cs="B Nazanin" w:hint="cs"/>
          <w:sz w:val="26"/>
          <w:szCs w:val="26"/>
          <w:rtl/>
        </w:rPr>
        <w:t xml:space="preserve">در این بخش، گزارش پیوست اطلاع رسانی پروژه ها، رویدادها و برنامه های مهم و محوری مرتبط با وزارتخانه که از سوی روابط عمومی ها تهیه و تدوین شده، ارزیابی می شود. علاقمندان در این بخش، </w:t>
      </w:r>
      <w:r>
        <w:rPr>
          <w:rFonts w:cs="B Nazanin" w:hint="cs"/>
          <w:sz w:val="26"/>
          <w:szCs w:val="26"/>
          <w:rtl/>
        </w:rPr>
        <w:t xml:space="preserve">می توانند حداکثر یکی از </w:t>
      </w:r>
      <w:r w:rsidRPr="00743AC6">
        <w:rPr>
          <w:rFonts w:cs="B Nazanin" w:hint="cs"/>
          <w:sz w:val="26"/>
          <w:szCs w:val="26"/>
          <w:rtl/>
        </w:rPr>
        <w:t>پیوست</w:t>
      </w:r>
      <w:r>
        <w:rPr>
          <w:rFonts w:cs="B Nazanin" w:hint="cs"/>
          <w:sz w:val="26"/>
          <w:szCs w:val="26"/>
          <w:rtl/>
        </w:rPr>
        <w:t xml:space="preserve"> های</w:t>
      </w:r>
      <w:r w:rsidRPr="00743AC6">
        <w:rPr>
          <w:rFonts w:cs="B Nazanin" w:hint="cs"/>
          <w:sz w:val="26"/>
          <w:szCs w:val="26"/>
          <w:rtl/>
        </w:rPr>
        <w:t xml:space="preserve"> اطلاع رسانی</w:t>
      </w:r>
      <w:r>
        <w:rPr>
          <w:rFonts w:cs="B Nazanin" w:hint="cs"/>
          <w:sz w:val="26"/>
          <w:szCs w:val="26"/>
          <w:rtl/>
        </w:rPr>
        <w:t xml:space="preserve"> را</w:t>
      </w:r>
      <w:r w:rsidRPr="00743AC6">
        <w:rPr>
          <w:rFonts w:cs="B Nazanin" w:hint="cs"/>
          <w:sz w:val="26"/>
          <w:szCs w:val="26"/>
          <w:rtl/>
        </w:rPr>
        <w:t xml:space="preserve"> که از سوی روابط عمومی</w:t>
      </w:r>
      <w:r>
        <w:rPr>
          <w:rFonts w:cs="B Nazanin" w:hint="cs"/>
          <w:sz w:val="26"/>
          <w:szCs w:val="26"/>
          <w:rtl/>
        </w:rPr>
        <w:t xml:space="preserve"> </w:t>
      </w:r>
      <w:r w:rsidRPr="00743AC6">
        <w:rPr>
          <w:rFonts w:cs="B Nazanin" w:hint="cs"/>
          <w:sz w:val="26"/>
          <w:szCs w:val="26"/>
          <w:rtl/>
        </w:rPr>
        <w:t xml:space="preserve">تهیه شده برای </w:t>
      </w:r>
      <w:r>
        <w:rPr>
          <w:rFonts w:cs="B Nazanin" w:hint="cs"/>
          <w:sz w:val="26"/>
          <w:szCs w:val="26"/>
          <w:rtl/>
        </w:rPr>
        <w:t>شرکت در جشنواره</w:t>
      </w:r>
      <w:r w:rsidRPr="00743AC6">
        <w:rPr>
          <w:rFonts w:cs="B Nazanin" w:hint="cs"/>
          <w:sz w:val="26"/>
          <w:szCs w:val="26"/>
          <w:rtl/>
        </w:rPr>
        <w:t xml:space="preserve"> به دبیرخانه ارسال کنند.</w:t>
      </w:r>
    </w:p>
    <w:p w:rsidR="00094822" w:rsidRDefault="00094822" w:rsidP="00094822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تناسب وسعت و اهمیت طرح با استراتژی های رسانه ای</w:t>
      </w:r>
    </w:p>
    <w:p w:rsidR="00094822" w:rsidRDefault="00094822" w:rsidP="00094822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پیش بینی اقدامات و فعالیت های رسانه ای</w:t>
      </w:r>
    </w:p>
    <w:p w:rsidR="00094822" w:rsidRDefault="00094822" w:rsidP="00094822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کاربردی و قابل اجرا بودن طرح</w:t>
      </w:r>
    </w:p>
    <w:p w:rsidR="00094822" w:rsidRDefault="00094822" w:rsidP="00094822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جامع و کامل بودن و در نظرگرفتن تمامی ابعاد موضوع</w:t>
      </w:r>
    </w:p>
    <w:p w:rsidR="00094822" w:rsidRDefault="00094822" w:rsidP="00094822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lastRenderedPageBreak/>
        <w:t>تعیین سهم مشارکت دستگاه های مرتبط با طرح</w:t>
      </w:r>
    </w:p>
    <w:p w:rsidR="00694A94" w:rsidRDefault="00694A94" w:rsidP="00694A94">
      <w:pPr>
        <w:bidi/>
        <w:jc w:val="both"/>
        <w:rPr>
          <w:rFonts w:cs="B Nazanin"/>
          <w:sz w:val="26"/>
          <w:szCs w:val="26"/>
          <w:rtl/>
        </w:rPr>
      </w:pPr>
    </w:p>
    <w:p w:rsidR="00694A94" w:rsidRDefault="00694A94" w:rsidP="00694A94">
      <w:pPr>
        <w:bidi/>
        <w:jc w:val="both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72"/>
        <w:gridCol w:w="1878"/>
        <w:gridCol w:w="2343"/>
        <w:gridCol w:w="2263"/>
      </w:tblGrid>
      <w:tr w:rsidR="00094822" w:rsidTr="009A102F">
        <w:trPr>
          <w:jc w:val="center"/>
        </w:trPr>
        <w:tc>
          <w:tcPr>
            <w:tcW w:w="9356" w:type="dxa"/>
            <w:gridSpan w:val="4"/>
          </w:tcPr>
          <w:p w:rsidR="00094822" w:rsidRPr="00EC1589" w:rsidRDefault="00094822" w:rsidP="009A102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1589">
              <w:rPr>
                <w:rFonts w:cs="B Nazanin" w:hint="cs"/>
                <w:b/>
                <w:bCs/>
                <w:sz w:val="28"/>
                <w:szCs w:val="28"/>
                <w:rtl/>
              </w:rPr>
              <w:t>فرم شماره9: پیوست رسانه ای</w:t>
            </w:r>
          </w:p>
        </w:tc>
      </w:tr>
      <w:tr w:rsidR="00094822" w:rsidTr="009A102F">
        <w:trPr>
          <w:trHeight w:val="933"/>
          <w:jc w:val="center"/>
        </w:trPr>
        <w:tc>
          <w:tcPr>
            <w:tcW w:w="2872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سازمان/ اداره کل/شرکت</w:t>
            </w:r>
          </w:p>
        </w:tc>
        <w:tc>
          <w:tcPr>
            <w:tcW w:w="1878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عنوان رویداد </w:t>
            </w:r>
          </w:p>
        </w:tc>
        <w:tc>
          <w:tcPr>
            <w:tcW w:w="2343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اجرای رویداد</w:t>
            </w:r>
          </w:p>
        </w:tc>
        <w:tc>
          <w:tcPr>
            <w:tcW w:w="2263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و نام خانوادگی تهیه کننده پیوست </w:t>
            </w:r>
          </w:p>
        </w:tc>
      </w:tr>
      <w:tr w:rsidR="00094822" w:rsidTr="009A102F">
        <w:trPr>
          <w:jc w:val="center"/>
        </w:trPr>
        <w:tc>
          <w:tcPr>
            <w:tcW w:w="2872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43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94822" w:rsidRDefault="00094822" w:rsidP="00094822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10- مستندسازی رویداد</w:t>
      </w:r>
    </w:p>
    <w:p w:rsidR="00094822" w:rsidRDefault="00094822" w:rsidP="00094822">
      <w:pPr>
        <w:bidi/>
        <w:jc w:val="both"/>
        <w:rPr>
          <w:rFonts w:cs="B Nazanin"/>
          <w:sz w:val="26"/>
          <w:szCs w:val="26"/>
          <w:rtl/>
        </w:rPr>
      </w:pPr>
      <w:r w:rsidRPr="00606A87">
        <w:rPr>
          <w:rFonts w:cs="B Nazanin" w:hint="cs"/>
          <w:sz w:val="26"/>
          <w:szCs w:val="26"/>
          <w:rtl/>
        </w:rPr>
        <w:t xml:space="preserve">در این بخش، گزارش </w:t>
      </w:r>
      <w:r>
        <w:rPr>
          <w:rFonts w:cs="B Nazanin" w:hint="cs"/>
          <w:sz w:val="26"/>
          <w:szCs w:val="26"/>
          <w:rtl/>
        </w:rPr>
        <w:t xml:space="preserve">جامع </w:t>
      </w:r>
      <w:r w:rsidRPr="00606A87">
        <w:rPr>
          <w:rFonts w:cs="B Nazanin" w:hint="cs"/>
          <w:sz w:val="26"/>
          <w:szCs w:val="26"/>
          <w:rtl/>
        </w:rPr>
        <w:t xml:space="preserve">مستند فعالیت ها </w:t>
      </w:r>
      <w:r>
        <w:rPr>
          <w:rFonts w:cs="B Nazanin" w:hint="cs"/>
          <w:sz w:val="26"/>
          <w:szCs w:val="26"/>
          <w:rtl/>
        </w:rPr>
        <w:t>و</w:t>
      </w:r>
      <w:r w:rsidRPr="00606A87">
        <w:rPr>
          <w:rFonts w:cs="B Nazanin" w:hint="cs"/>
          <w:sz w:val="26"/>
          <w:szCs w:val="26"/>
          <w:rtl/>
        </w:rPr>
        <w:t xml:space="preserve"> اقدامات</w:t>
      </w:r>
      <w:r>
        <w:rPr>
          <w:rFonts w:cs="B Nazanin" w:hint="cs"/>
          <w:sz w:val="26"/>
          <w:szCs w:val="26"/>
          <w:rtl/>
        </w:rPr>
        <w:t xml:space="preserve"> اعم از رسانه ای،تبلیغاتی و انتشاراتی در</w:t>
      </w:r>
      <w:r w:rsidRPr="00606A87">
        <w:rPr>
          <w:rFonts w:cs="B Nazanin" w:hint="cs"/>
          <w:sz w:val="26"/>
          <w:szCs w:val="26"/>
          <w:rtl/>
        </w:rPr>
        <w:t xml:space="preserve"> رویدادهای مهم و محوری</w:t>
      </w:r>
      <w:r>
        <w:rPr>
          <w:rFonts w:cs="B Nazanin" w:hint="cs"/>
          <w:sz w:val="26"/>
          <w:szCs w:val="26"/>
          <w:rtl/>
        </w:rPr>
        <w:t xml:space="preserve"> که</w:t>
      </w:r>
      <w:r w:rsidRPr="00606A87">
        <w:rPr>
          <w:rFonts w:cs="B Nazanin" w:hint="cs"/>
          <w:sz w:val="26"/>
          <w:szCs w:val="26"/>
          <w:rtl/>
        </w:rPr>
        <w:t xml:space="preserve">  از سوی روابط عمومی ها </w:t>
      </w:r>
      <w:r>
        <w:rPr>
          <w:rFonts w:cs="B Nazanin" w:hint="cs"/>
          <w:sz w:val="26"/>
          <w:szCs w:val="26"/>
          <w:rtl/>
        </w:rPr>
        <w:t xml:space="preserve">انجام شده  </w:t>
      </w:r>
      <w:r w:rsidRPr="00606A87">
        <w:rPr>
          <w:rFonts w:cs="B Nazanin" w:hint="cs"/>
          <w:sz w:val="26"/>
          <w:szCs w:val="26"/>
          <w:rtl/>
        </w:rPr>
        <w:t>مدنظر است</w:t>
      </w:r>
      <w:r>
        <w:rPr>
          <w:rFonts w:cs="B Nazanin" w:hint="cs"/>
          <w:sz w:val="26"/>
          <w:szCs w:val="26"/>
          <w:rtl/>
        </w:rPr>
        <w:t>. روابط عمومی ها می توانند یک رویداد را در نظر بگیرند و تمامی اقداماتی که برای اجرای آن انجام داده اند را در قالب یک گزارش تدوین و به دبیرخانه ارسال کنند.</w:t>
      </w:r>
    </w:p>
    <w:p w:rsidR="00761DB2" w:rsidRDefault="00761DB2" w:rsidP="00761DB2">
      <w:pPr>
        <w:bidi/>
        <w:jc w:val="both"/>
        <w:rPr>
          <w:rFonts w:cs="B Nazanin"/>
          <w:sz w:val="26"/>
          <w:szCs w:val="26"/>
          <w:rtl/>
        </w:rPr>
      </w:pPr>
    </w:p>
    <w:p w:rsidR="00761DB2" w:rsidRDefault="00761DB2" w:rsidP="00761DB2">
      <w:pPr>
        <w:bidi/>
        <w:jc w:val="both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72"/>
        <w:gridCol w:w="1878"/>
        <w:gridCol w:w="2343"/>
        <w:gridCol w:w="2263"/>
      </w:tblGrid>
      <w:tr w:rsidR="00094822" w:rsidTr="009A102F">
        <w:trPr>
          <w:jc w:val="center"/>
        </w:trPr>
        <w:tc>
          <w:tcPr>
            <w:tcW w:w="9356" w:type="dxa"/>
            <w:gridSpan w:val="4"/>
          </w:tcPr>
          <w:p w:rsidR="00094822" w:rsidRPr="00EC1589" w:rsidRDefault="00094822" w:rsidP="009A102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1589">
              <w:rPr>
                <w:rFonts w:cs="B Nazanin" w:hint="cs"/>
                <w:b/>
                <w:bCs/>
                <w:sz w:val="28"/>
                <w:szCs w:val="28"/>
                <w:rtl/>
              </w:rPr>
              <w:t>فرم شماره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  <w:r w:rsidRPr="00EC158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مستندسازی</w:t>
            </w:r>
          </w:p>
        </w:tc>
      </w:tr>
      <w:tr w:rsidR="00094822" w:rsidTr="009A102F">
        <w:trPr>
          <w:trHeight w:val="933"/>
          <w:jc w:val="center"/>
        </w:trPr>
        <w:tc>
          <w:tcPr>
            <w:tcW w:w="2872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نام سازمان/ اداره کل/شرکت</w:t>
            </w:r>
          </w:p>
        </w:tc>
        <w:tc>
          <w:tcPr>
            <w:tcW w:w="1878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عنوان رویداد </w:t>
            </w:r>
          </w:p>
        </w:tc>
        <w:tc>
          <w:tcPr>
            <w:tcW w:w="2343" w:type="dxa"/>
          </w:tcPr>
          <w:p w:rsidR="00094822" w:rsidRDefault="00094822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اجرای رویداد</w:t>
            </w:r>
          </w:p>
        </w:tc>
        <w:tc>
          <w:tcPr>
            <w:tcW w:w="2263" w:type="dxa"/>
          </w:tcPr>
          <w:p w:rsidR="00094822" w:rsidRDefault="00094822" w:rsidP="000702A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و نام خانوادگی تهیه کننده </w:t>
            </w:r>
            <w:r w:rsidR="000702A4">
              <w:rPr>
                <w:rFonts w:cs="B Nazanin" w:hint="cs"/>
                <w:sz w:val="28"/>
                <w:szCs w:val="28"/>
                <w:rtl/>
              </w:rPr>
              <w:t>گزارش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094822" w:rsidTr="009A102F">
        <w:trPr>
          <w:jc w:val="center"/>
        </w:trPr>
        <w:tc>
          <w:tcPr>
            <w:tcW w:w="2872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43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:rsidR="00094822" w:rsidRDefault="00094822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D00F4B" w:rsidRDefault="00D00F4B" w:rsidP="00094822">
      <w:pPr>
        <w:bidi/>
        <w:rPr>
          <w:rFonts w:cs="B Nazanin"/>
          <w:b/>
          <w:bCs/>
          <w:sz w:val="28"/>
          <w:szCs w:val="28"/>
          <w:rtl/>
        </w:rPr>
      </w:pPr>
    </w:p>
    <w:p w:rsidR="00094822" w:rsidRDefault="00094822" w:rsidP="00D00F4B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11- بخش مدیر حامی روابط عمومی</w:t>
      </w:r>
    </w:p>
    <w:p w:rsidR="00094822" w:rsidRPr="000178A7" w:rsidRDefault="00094822" w:rsidP="00780CF0">
      <w:pPr>
        <w:bidi/>
        <w:jc w:val="both"/>
        <w:rPr>
          <w:rFonts w:cs="B Nazanin"/>
          <w:sz w:val="26"/>
          <w:szCs w:val="26"/>
          <w:rtl/>
        </w:rPr>
      </w:pPr>
      <w:r w:rsidRPr="000178A7">
        <w:rPr>
          <w:rFonts w:cs="B Nazanin" w:hint="cs"/>
          <w:sz w:val="26"/>
          <w:szCs w:val="26"/>
          <w:rtl/>
        </w:rPr>
        <w:t xml:space="preserve">در این بخش معاونین، مدیران ستادی، استانی، مدیران عامل شرکت ها و روسای دستگاه های تابعه که بیشترین اهمیت و توجه را به بخش روابط عمومی مبذول داشته و بهترین همکاری و همراهی را در تحقق ماموریت های آن داشته اند انتخاب و معرفی می شوند، در این بخش به ارسال </w:t>
      </w:r>
      <w:r w:rsidR="00780CF0">
        <w:rPr>
          <w:rFonts w:cs="B Nazanin" w:hint="cs"/>
          <w:sz w:val="26"/>
          <w:szCs w:val="26"/>
          <w:rtl/>
        </w:rPr>
        <w:t>مستندات</w:t>
      </w:r>
      <w:r w:rsidRPr="000178A7">
        <w:rPr>
          <w:rFonts w:cs="B Nazanin" w:hint="cs"/>
          <w:sz w:val="26"/>
          <w:szCs w:val="26"/>
          <w:rtl/>
        </w:rPr>
        <w:t xml:space="preserve"> نیاز نیست.</w:t>
      </w:r>
    </w:p>
    <w:p w:rsidR="00094822" w:rsidRDefault="00094822" w:rsidP="00094822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12- بخش ویژه </w:t>
      </w:r>
    </w:p>
    <w:p w:rsidR="00094822" w:rsidRPr="00487AA3" w:rsidRDefault="00094822" w:rsidP="00C7395B">
      <w:pPr>
        <w:bidi/>
        <w:rPr>
          <w:rFonts w:cs="B Nazanin"/>
          <w:b/>
          <w:bCs/>
          <w:sz w:val="28"/>
          <w:szCs w:val="28"/>
        </w:rPr>
      </w:pPr>
      <w:r w:rsidRPr="00487AA3">
        <w:rPr>
          <w:rFonts w:cs="B Nazanin" w:hint="cs"/>
          <w:b/>
          <w:bCs/>
          <w:sz w:val="28"/>
          <w:szCs w:val="28"/>
          <w:rtl/>
        </w:rPr>
        <w:t xml:space="preserve">موضوع : </w:t>
      </w:r>
      <w:r w:rsidR="00C7395B">
        <w:rPr>
          <w:rFonts w:cs="B Nazanin" w:hint="cs"/>
          <w:b/>
          <w:bCs/>
          <w:sz w:val="28"/>
          <w:szCs w:val="28"/>
          <w:rtl/>
        </w:rPr>
        <w:t>روابط عمومی و رشد تولید</w:t>
      </w:r>
    </w:p>
    <w:p w:rsidR="00094822" w:rsidRDefault="00094822" w:rsidP="00153F5A">
      <w:pPr>
        <w:shd w:val="clear" w:color="auto" w:fill="FFFFFF"/>
        <w:bidi/>
        <w:spacing w:after="150"/>
        <w:jc w:val="both"/>
        <w:rPr>
          <w:rFonts w:cs="B Nazanin"/>
          <w:sz w:val="26"/>
          <w:szCs w:val="26"/>
          <w:rtl/>
        </w:rPr>
      </w:pPr>
      <w:r w:rsidRPr="00E8675B">
        <w:rPr>
          <w:rFonts w:cs="B Nazanin" w:hint="cs"/>
          <w:sz w:val="26"/>
          <w:szCs w:val="26"/>
          <w:rtl/>
        </w:rPr>
        <w:t>روابط عمومی های دستگاه ها</w:t>
      </w:r>
      <w:r>
        <w:rPr>
          <w:rFonts w:cs="B Nazanin" w:hint="cs"/>
          <w:sz w:val="26"/>
          <w:szCs w:val="26"/>
          <w:rtl/>
        </w:rPr>
        <w:t>،</w:t>
      </w:r>
      <w:r w:rsidRPr="00E8675B">
        <w:rPr>
          <w:rFonts w:cs="B Nazanin" w:hint="cs"/>
          <w:sz w:val="26"/>
          <w:szCs w:val="26"/>
          <w:rtl/>
        </w:rPr>
        <w:t xml:space="preserve"> ا</w:t>
      </w:r>
      <w:r w:rsidRPr="00E8675B">
        <w:rPr>
          <w:rFonts w:cs="B Nazanin"/>
          <w:sz w:val="26"/>
          <w:szCs w:val="26"/>
          <w:rtl/>
        </w:rPr>
        <w:t>ستان ها</w:t>
      </w:r>
      <w:r>
        <w:rPr>
          <w:rFonts w:cs="B Nazanin" w:hint="cs"/>
          <w:sz w:val="26"/>
          <w:szCs w:val="26"/>
          <w:rtl/>
        </w:rPr>
        <w:t xml:space="preserve"> و شرکت ها</w:t>
      </w:r>
      <w:r w:rsidRPr="00E8675B">
        <w:rPr>
          <w:rFonts w:cs="B Nazanin"/>
          <w:sz w:val="26"/>
          <w:szCs w:val="26"/>
          <w:rtl/>
        </w:rPr>
        <w:t xml:space="preserve"> می توانند در </w:t>
      </w:r>
      <w:r w:rsidRPr="00E8675B">
        <w:rPr>
          <w:rFonts w:cs="B Nazanin" w:hint="cs"/>
          <w:sz w:val="26"/>
          <w:szCs w:val="26"/>
          <w:rtl/>
        </w:rPr>
        <w:t xml:space="preserve">این بخش </w:t>
      </w:r>
      <w:r>
        <w:rPr>
          <w:rFonts w:cs="B Nazanin" w:hint="cs"/>
          <w:sz w:val="26"/>
          <w:szCs w:val="26"/>
          <w:rtl/>
        </w:rPr>
        <w:t>مجموعه اقدامات رسانه ای</w:t>
      </w:r>
      <w:r w:rsidR="00153F5A">
        <w:rPr>
          <w:rFonts w:cs="B Nazanin" w:hint="cs"/>
          <w:sz w:val="26"/>
          <w:szCs w:val="26"/>
          <w:rtl/>
        </w:rPr>
        <w:t>، انتشاراتی و تبلیغاتی خود را که در راستای رشد تولید است ارسال کنند</w:t>
      </w:r>
      <w:r w:rsidR="0045664F">
        <w:rPr>
          <w:rFonts w:cs="B Nazanin" w:hint="cs"/>
          <w:sz w:val="26"/>
          <w:szCs w:val="26"/>
          <w:rtl/>
        </w:rPr>
        <w:t>.</w:t>
      </w:r>
    </w:p>
    <w:p w:rsidR="00761DB2" w:rsidRPr="00E8675B" w:rsidRDefault="00761DB2" w:rsidP="00761DB2">
      <w:pPr>
        <w:shd w:val="clear" w:color="auto" w:fill="FFFFFF"/>
        <w:bidi/>
        <w:spacing w:after="150"/>
        <w:jc w:val="both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72"/>
        <w:gridCol w:w="1878"/>
        <w:gridCol w:w="2343"/>
        <w:gridCol w:w="1793"/>
      </w:tblGrid>
      <w:tr w:rsidR="00094822" w:rsidTr="00EB06C7">
        <w:trPr>
          <w:jc w:val="center"/>
        </w:trPr>
        <w:tc>
          <w:tcPr>
            <w:tcW w:w="8283" w:type="dxa"/>
            <w:gridSpan w:val="4"/>
          </w:tcPr>
          <w:p w:rsidR="00094822" w:rsidRDefault="00094822" w:rsidP="001A749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فرم شماره</w:t>
            </w:r>
            <w:r w:rsidR="001A7495">
              <w:rPr>
                <w:rFonts w:cs="B Nazanin" w:hint="cs"/>
                <w:sz w:val="28"/>
                <w:szCs w:val="28"/>
                <w:rtl/>
              </w:rPr>
              <w:t>11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بخش ویژه</w:t>
            </w:r>
          </w:p>
        </w:tc>
      </w:tr>
      <w:tr w:rsidR="00EB06C7" w:rsidTr="00EB06C7">
        <w:trPr>
          <w:trHeight w:val="933"/>
          <w:jc w:val="center"/>
        </w:trPr>
        <w:tc>
          <w:tcPr>
            <w:tcW w:w="2272" w:type="dxa"/>
          </w:tcPr>
          <w:p w:rsidR="00EB06C7" w:rsidRDefault="00EB06C7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نام سازمان/ اداره کل/شرکت</w:t>
            </w:r>
          </w:p>
        </w:tc>
        <w:tc>
          <w:tcPr>
            <w:tcW w:w="1878" w:type="dxa"/>
          </w:tcPr>
          <w:p w:rsidR="00EB06C7" w:rsidRDefault="00EB06C7" w:rsidP="00153F5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قالب</w:t>
            </w:r>
          </w:p>
        </w:tc>
        <w:tc>
          <w:tcPr>
            <w:tcW w:w="2343" w:type="dxa"/>
          </w:tcPr>
          <w:p w:rsidR="00EB06C7" w:rsidRDefault="00EB06C7" w:rsidP="00153F5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اقدامات </w:t>
            </w:r>
          </w:p>
        </w:tc>
        <w:tc>
          <w:tcPr>
            <w:tcW w:w="1793" w:type="dxa"/>
          </w:tcPr>
          <w:p w:rsidR="00EB06C7" w:rsidRDefault="00EB06C7" w:rsidP="009A102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</w:t>
            </w:r>
          </w:p>
        </w:tc>
      </w:tr>
      <w:tr w:rsidR="00EB06C7" w:rsidTr="00EB06C7">
        <w:trPr>
          <w:jc w:val="center"/>
        </w:trPr>
        <w:tc>
          <w:tcPr>
            <w:tcW w:w="2272" w:type="dxa"/>
          </w:tcPr>
          <w:p w:rsidR="00EB06C7" w:rsidRDefault="00EB06C7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:rsidR="00EB06C7" w:rsidRDefault="00EB06C7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43" w:type="dxa"/>
          </w:tcPr>
          <w:p w:rsidR="00EB06C7" w:rsidRDefault="00EB06C7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EB06C7" w:rsidRDefault="00EB06C7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EB06C7" w:rsidRDefault="00EB06C7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93" w:type="dxa"/>
          </w:tcPr>
          <w:p w:rsidR="00EB06C7" w:rsidRDefault="00EB06C7" w:rsidP="009A102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94822" w:rsidRPr="003E16A2" w:rsidRDefault="00094822" w:rsidP="00A2695D">
      <w:pPr>
        <w:shd w:val="clear" w:color="auto" w:fill="FFFFFF"/>
        <w:bidi/>
        <w:spacing w:after="150"/>
        <w:jc w:val="both"/>
        <w:rPr>
          <w:rFonts w:ascii="F1" w:eastAsia="Times New Roman" w:hAnsi="F1" w:cs="B Nazanin"/>
          <w:b/>
          <w:bCs/>
          <w:color w:val="000000"/>
          <w:sz w:val="24"/>
          <w:szCs w:val="24"/>
          <w:u w:val="single"/>
          <w:rtl/>
          <w:lang w:bidi="fa-IR"/>
        </w:rPr>
      </w:pPr>
      <w:r w:rsidRPr="003E16A2">
        <w:rPr>
          <w:rFonts w:ascii="F1" w:eastAsia="Times New Roman" w:hAnsi="F1"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نک</w:t>
      </w:r>
      <w:r w:rsidR="00C54A6A">
        <w:rPr>
          <w:rFonts w:ascii="F1" w:eastAsia="Times New Roman" w:hAnsi="F1" w:cs="B Nazanin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ته مهم: فایل ورد فرم های مربوطه </w:t>
      </w:r>
      <w:r w:rsidRPr="003E16A2">
        <w:rPr>
          <w:rFonts w:ascii="F1" w:eastAsia="Times New Roman" w:hAnsi="F1" w:cs="B Nazanin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تکمیل و به همراه آثار بخش مورد نظر </w:t>
      </w:r>
      <w:r>
        <w:rPr>
          <w:rFonts w:ascii="F1" w:eastAsia="Times New Roman" w:hAnsi="F1" w:cs="B Nazanin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به پیام رسان </w:t>
      </w:r>
      <w:r w:rsidR="00A2695D">
        <w:rPr>
          <w:rFonts w:ascii="F1" w:eastAsia="Times New Roman" w:hAnsi="F1"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ایتا یا بله 09218044865</w:t>
      </w:r>
      <w:r>
        <w:rPr>
          <w:rFonts w:ascii="F1" w:eastAsia="Times New Roman" w:hAnsi="F1" w:cs="B Nazanin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 </w:t>
      </w:r>
      <w:r w:rsidRPr="003E16A2">
        <w:rPr>
          <w:rFonts w:ascii="F1" w:eastAsia="Times New Roman" w:hAnsi="F1" w:cs="B Nazanin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 جشنواره ارسال شود.</w:t>
      </w:r>
    </w:p>
    <w:p w:rsidR="00094822" w:rsidRDefault="00094822" w:rsidP="00094822">
      <w:pPr>
        <w:shd w:val="clear" w:color="auto" w:fill="FFFFFF"/>
        <w:bidi/>
        <w:spacing w:after="150"/>
        <w:jc w:val="both"/>
        <w:rPr>
          <w:rFonts w:ascii="SDF Subsidiary" w:hAnsi="SDF Subsidiary" w:cs="B Nazanin"/>
          <w:b/>
          <w:bCs/>
          <w:rtl/>
        </w:rPr>
      </w:pPr>
      <w:r w:rsidRPr="00752D50">
        <w:rPr>
          <w:rFonts w:ascii="SDF Subsidiary" w:hAnsi="SDF Subsidiary" w:cs="B Nazanin" w:hint="cs"/>
          <w:b/>
          <w:bCs/>
          <w:rtl/>
        </w:rPr>
        <w:t>نشانی دبیرخانه جشنواره: تهران، وزارت تعاون،کار و رفاه اجتماعی، طبقه هشتم،مرکز روابط عمومی و امور بین الملل، کدپستی 1457965599</w:t>
      </w:r>
      <w:r w:rsidR="006D2802">
        <w:rPr>
          <w:rFonts w:ascii="SDF Subsidiary" w:hAnsi="SDF Subsidiary" w:cs="B Nazanin" w:hint="cs"/>
          <w:b/>
          <w:bCs/>
          <w:rtl/>
        </w:rPr>
        <w:t>، تلفن: 02164492501</w:t>
      </w:r>
    </w:p>
    <w:p w:rsidR="0098427B" w:rsidRDefault="0098427B" w:rsidP="0098427B">
      <w:pPr>
        <w:shd w:val="clear" w:color="auto" w:fill="FFFFFF"/>
        <w:bidi/>
        <w:spacing w:after="150"/>
        <w:jc w:val="both"/>
        <w:rPr>
          <w:rFonts w:ascii="SDF Subsidiary" w:hAnsi="SDF Subsidiary" w:cs="B Nazanin"/>
          <w:b/>
          <w:bCs/>
          <w:rtl/>
        </w:rPr>
      </w:pPr>
    </w:p>
    <w:p w:rsidR="00761DB2" w:rsidRDefault="00761DB2" w:rsidP="00761DB2">
      <w:pPr>
        <w:shd w:val="clear" w:color="auto" w:fill="FFFFFF"/>
        <w:bidi/>
        <w:spacing w:after="150"/>
        <w:jc w:val="both"/>
        <w:rPr>
          <w:rFonts w:ascii="SDF Subsidiary" w:hAnsi="SDF Subsidiary" w:cs="B Nazanin"/>
          <w:b/>
          <w:bCs/>
          <w:rtl/>
        </w:rPr>
      </w:pPr>
    </w:p>
    <w:p w:rsidR="00761DB2" w:rsidRDefault="00761DB2" w:rsidP="00761DB2">
      <w:pPr>
        <w:shd w:val="clear" w:color="auto" w:fill="FFFFFF"/>
        <w:bidi/>
        <w:spacing w:after="150"/>
        <w:jc w:val="both"/>
        <w:rPr>
          <w:rFonts w:ascii="SDF Subsidiary" w:hAnsi="SDF Subsidiary" w:cs="B Nazanin"/>
          <w:b/>
          <w:bCs/>
          <w:rtl/>
        </w:rPr>
      </w:pPr>
    </w:p>
    <w:p w:rsidR="00761DB2" w:rsidRDefault="00761DB2" w:rsidP="00761DB2">
      <w:pPr>
        <w:shd w:val="clear" w:color="auto" w:fill="FFFFFF"/>
        <w:bidi/>
        <w:spacing w:after="150"/>
        <w:jc w:val="both"/>
        <w:rPr>
          <w:rFonts w:ascii="SDF Subsidiary" w:hAnsi="SDF Subsidiary" w:cs="B Nazanin"/>
          <w:b/>
          <w:bCs/>
          <w:rtl/>
        </w:rPr>
      </w:pPr>
    </w:p>
    <w:p w:rsidR="00761DB2" w:rsidRDefault="00761DB2" w:rsidP="00761DB2">
      <w:pPr>
        <w:shd w:val="clear" w:color="auto" w:fill="FFFFFF"/>
        <w:bidi/>
        <w:spacing w:after="150"/>
        <w:jc w:val="both"/>
        <w:rPr>
          <w:rFonts w:ascii="SDF Subsidiary" w:hAnsi="SDF Subsidiary" w:cs="B Nazanin"/>
          <w:b/>
          <w:bCs/>
          <w:rtl/>
        </w:rPr>
      </w:pPr>
    </w:p>
    <w:p w:rsidR="00761DB2" w:rsidRDefault="00761DB2" w:rsidP="00761DB2">
      <w:pPr>
        <w:shd w:val="clear" w:color="auto" w:fill="FFFFFF"/>
        <w:bidi/>
        <w:spacing w:after="150"/>
        <w:jc w:val="both"/>
        <w:rPr>
          <w:rFonts w:ascii="SDF Subsidiary" w:hAnsi="SDF Subsidiary" w:cs="B Nazanin"/>
          <w:b/>
          <w:bCs/>
          <w:rtl/>
        </w:rPr>
      </w:pPr>
    </w:p>
    <w:p w:rsidR="00761DB2" w:rsidRDefault="00761DB2" w:rsidP="00761DB2">
      <w:pPr>
        <w:shd w:val="clear" w:color="auto" w:fill="FFFFFF"/>
        <w:bidi/>
        <w:spacing w:after="150"/>
        <w:jc w:val="both"/>
        <w:rPr>
          <w:rFonts w:ascii="SDF Subsidiary" w:hAnsi="SDF Subsidiary" w:cs="B Nazanin"/>
          <w:b/>
          <w:bCs/>
          <w:rtl/>
        </w:rPr>
      </w:pPr>
    </w:p>
    <w:p w:rsidR="00761DB2" w:rsidRPr="00752D50" w:rsidRDefault="00761DB2" w:rsidP="00761DB2">
      <w:pPr>
        <w:shd w:val="clear" w:color="auto" w:fill="FFFFFF"/>
        <w:bidi/>
        <w:spacing w:after="150"/>
        <w:jc w:val="both"/>
        <w:rPr>
          <w:rFonts w:ascii="SDF Subsidiary" w:hAnsi="SDF Subsidiary" w:cs="B Nazanin"/>
          <w:b/>
          <w:bCs/>
          <w:rtl/>
        </w:rPr>
      </w:pPr>
    </w:p>
    <w:p w:rsidR="00C54A6A" w:rsidRDefault="00C54A6A" w:rsidP="00694A94">
      <w:pPr>
        <w:shd w:val="clear" w:color="auto" w:fill="FFFFFF"/>
        <w:bidi/>
        <w:spacing w:after="150"/>
        <w:jc w:val="center"/>
        <w:rPr>
          <w:rFonts w:ascii="F1" w:eastAsia="Times New Roman" w:hAnsi="F1" w:cs="B Nazanin"/>
          <w:b/>
          <w:bCs/>
          <w:color w:val="000000"/>
          <w:rtl/>
          <w:lang w:bidi="fa-IR"/>
        </w:rPr>
      </w:pPr>
    </w:p>
    <w:p w:rsidR="00094822" w:rsidRPr="000154E8" w:rsidRDefault="00094822" w:rsidP="00C54A6A">
      <w:pPr>
        <w:shd w:val="clear" w:color="auto" w:fill="FFFFFF"/>
        <w:bidi/>
        <w:spacing w:after="150"/>
        <w:jc w:val="center"/>
        <w:rPr>
          <w:rFonts w:ascii="F1" w:eastAsia="Times New Roman" w:hAnsi="F1" w:cs="B Nazanin"/>
          <w:b/>
          <w:bCs/>
          <w:color w:val="000000"/>
          <w:rtl/>
          <w:lang w:bidi="fa-IR"/>
        </w:rPr>
      </w:pPr>
      <w:r w:rsidRPr="000154E8">
        <w:rPr>
          <w:rFonts w:ascii="F1" w:eastAsia="Times New Roman" w:hAnsi="F1" w:cs="B Nazanin" w:hint="cs"/>
          <w:b/>
          <w:bCs/>
          <w:color w:val="000000"/>
          <w:rtl/>
          <w:lang w:bidi="fa-IR"/>
        </w:rPr>
        <w:lastRenderedPageBreak/>
        <w:t>بسمه تعالی</w:t>
      </w:r>
    </w:p>
    <w:p w:rsidR="00094822" w:rsidRPr="000154E8" w:rsidRDefault="00094822" w:rsidP="00094822">
      <w:pPr>
        <w:shd w:val="clear" w:color="auto" w:fill="FFFFFF"/>
        <w:bidi/>
        <w:spacing w:after="150"/>
        <w:jc w:val="center"/>
        <w:rPr>
          <w:rFonts w:ascii="F1" w:eastAsia="Times New Roman" w:hAnsi="F1" w:cs="B Nazanin"/>
          <w:b/>
          <w:bCs/>
          <w:color w:val="000000"/>
          <w:rtl/>
          <w:lang w:bidi="fa-IR"/>
        </w:rPr>
      </w:pPr>
      <w:r w:rsidRPr="000154E8">
        <w:rPr>
          <w:rFonts w:ascii="F1" w:eastAsia="Times New Roman" w:hAnsi="F1" w:cs="B Nazanin" w:hint="cs"/>
          <w:b/>
          <w:bCs/>
          <w:color w:val="000000"/>
          <w:rtl/>
          <w:lang w:bidi="fa-IR"/>
        </w:rPr>
        <w:t>«فرم درخواست شرکت در جشنواره»</w:t>
      </w:r>
    </w:p>
    <w:p w:rsidR="00094822" w:rsidRPr="001C5927" w:rsidRDefault="00094822" w:rsidP="00094822">
      <w:pPr>
        <w:shd w:val="clear" w:color="auto" w:fill="FFFFFF"/>
        <w:bidi/>
        <w:spacing w:after="150"/>
        <w:jc w:val="both"/>
        <w:rPr>
          <w:rFonts w:ascii="F1" w:eastAsia="Times New Roman" w:hAnsi="F1" w:cs="B Nazanin"/>
          <w:b/>
          <w:bCs/>
          <w:color w:val="000000"/>
          <w:sz w:val="20"/>
          <w:szCs w:val="20"/>
          <w:rtl/>
          <w:lang w:bidi="fa-IR"/>
        </w:rPr>
      </w:pPr>
      <w:r w:rsidRPr="000154E8">
        <w:rPr>
          <w:rFonts w:ascii="F1" w:eastAsia="Times New Roman" w:hAnsi="F1" w:cs="B Nazanin" w:hint="cs"/>
          <w:b/>
          <w:bCs/>
          <w:color w:val="000000"/>
          <w:rtl/>
          <w:lang w:bidi="fa-IR"/>
        </w:rPr>
        <w:t xml:space="preserve">جناب آقای/ سرکارخانم ......... مدیر روابط عمومی............... دارنده کد ملی ............ شماره تلفن همراه ............. نشانی محل کار ............. تلفن محل کار............... به عنوان </w:t>
      </w:r>
      <w:r w:rsidRPr="001C5927">
        <w:rPr>
          <w:rFonts w:ascii="F1" w:eastAsia="Times New Roman" w:hAnsi="F1" w:cs="B Nazanin" w:hint="cs"/>
          <w:b/>
          <w:bCs/>
          <w:color w:val="000000"/>
          <w:sz w:val="20"/>
          <w:szCs w:val="20"/>
          <w:rtl/>
          <w:lang w:bidi="fa-IR"/>
        </w:rPr>
        <w:t>نماینده این مجموعه برای شرکت در بخش های زیر در جشنواره معرفی می شود.</w:t>
      </w:r>
    </w:p>
    <w:p w:rsidR="00094822" w:rsidRPr="001C5927" w:rsidRDefault="00094822" w:rsidP="00094822">
      <w:pPr>
        <w:pStyle w:val="ListParagraph"/>
        <w:numPr>
          <w:ilvl w:val="0"/>
          <w:numId w:val="13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0"/>
          <w:szCs w:val="20"/>
          <w:lang w:bidi="fa-IR"/>
        </w:rPr>
      </w:pP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عکس 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</w:p>
    <w:p w:rsidR="00094822" w:rsidRPr="001C5927" w:rsidRDefault="00094822" w:rsidP="00094822">
      <w:pPr>
        <w:pStyle w:val="ListParagraph"/>
        <w:numPr>
          <w:ilvl w:val="0"/>
          <w:numId w:val="13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0"/>
          <w:szCs w:val="20"/>
          <w:lang w:bidi="fa-IR"/>
        </w:rPr>
      </w:pP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>چند رسانه ای (تیزر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کلیپ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 موشن گرافیک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) </w:t>
      </w:r>
    </w:p>
    <w:p w:rsidR="00094822" w:rsidRPr="001C5927" w:rsidRDefault="00094822" w:rsidP="00094822">
      <w:pPr>
        <w:pStyle w:val="ListParagraph"/>
        <w:numPr>
          <w:ilvl w:val="0"/>
          <w:numId w:val="13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0"/>
          <w:szCs w:val="20"/>
          <w:lang w:bidi="fa-IR"/>
        </w:rPr>
      </w:pP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>اقلام انتشاراتی و تبلیغاتی (پوستر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بنر بیلبورد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اینفوگرافیک 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بروشور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کتاب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نشریه،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بولتن داخلی، (ویژه نامه اعم از چاپی و الکترونیک) 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</w:p>
    <w:p w:rsidR="00094822" w:rsidRPr="001C5927" w:rsidRDefault="00094822" w:rsidP="00094822">
      <w:pPr>
        <w:pStyle w:val="ListParagraph"/>
        <w:numPr>
          <w:ilvl w:val="0"/>
          <w:numId w:val="13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0"/>
          <w:szCs w:val="20"/>
          <w:lang w:bidi="fa-IR"/>
        </w:rPr>
      </w:pP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تولید محتوای رسانه ای (خبر 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یادداشت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گفتگو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گزارش 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>)</w:t>
      </w:r>
    </w:p>
    <w:p w:rsidR="00094822" w:rsidRPr="001C5927" w:rsidRDefault="00094822" w:rsidP="00094822">
      <w:pPr>
        <w:pStyle w:val="ListParagraph"/>
        <w:numPr>
          <w:ilvl w:val="0"/>
          <w:numId w:val="13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0"/>
          <w:szCs w:val="20"/>
          <w:lang w:bidi="fa-IR"/>
        </w:rPr>
      </w:pP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وب سایت/زیرپورتال 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</w:p>
    <w:p w:rsidR="00094822" w:rsidRPr="001C5927" w:rsidRDefault="00094822" w:rsidP="00094822">
      <w:pPr>
        <w:pStyle w:val="ListParagraph"/>
        <w:numPr>
          <w:ilvl w:val="0"/>
          <w:numId w:val="13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0"/>
          <w:szCs w:val="20"/>
          <w:lang w:bidi="fa-IR"/>
        </w:rPr>
      </w:pP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شبکه های اجتماعی 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</w:p>
    <w:p w:rsidR="00094822" w:rsidRPr="001C5927" w:rsidRDefault="00507EFD" w:rsidP="00094822">
      <w:pPr>
        <w:pStyle w:val="ListParagraph"/>
        <w:numPr>
          <w:ilvl w:val="0"/>
          <w:numId w:val="13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0"/>
          <w:szCs w:val="20"/>
          <w:lang w:bidi="fa-IR"/>
        </w:rPr>
      </w:pPr>
      <w:r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>پویش</w:t>
      </w:r>
      <w:r w:rsidR="00094822"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رسانه ای و تبلیغاتی </w:t>
      </w:r>
      <w:r w:rsidR="00094822"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</w:p>
    <w:p w:rsidR="00094822" w:rsidRPr="001C5927" w:rsidRDefault="00094822" w:rsidP="00094822">
      <w:pPr>
        <w:pStyle w:val="ListParagraph"/>
        <w:numPr>
          <w:ilvl w:val="0"/>
          <w:numId w:val="13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0"/>
          <w:szCs w:val="20"/>
          <w:lang w:bidi="fa-IR"/>
        </w:rPr>
      </w:pP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پاسخگویی رسانه ای 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</w:p>
    <w:p w:rsidR="00094822" w:rsidRPr="001C5927" w:rsidRDefault="00094822" w:rsidP="00094822">
      <w:pPr>
        <w:pStyle w:val="ListParagraph"/>
        <w:numPr>
          <w:ilvl w:val="0"/>
          <w:numId w:val="13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0"/>
          <w:szCs w:val="20"/>
          <w:lang w:bidi="fa-IR"/>
        </w:rPr>
      </w:pP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>پیوست رسانه ای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</w:p>
    <w:p w:rsidR="00094822" w:rsidRPr="001C5927" w:rsidRDefault="00094822" w:rsidP="00094822">
      <w:pPr>
        <w:pStyle w:val="ListParagraph"/>
        <w:numPr>
          <w:ilvl w:val="0"/>
          <w:numId w:val="13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0"/>
          <w:szCs w:val="20"/>
          <w:lang w:bidi="fa-IR"/>
        </w:rPr>
      </w:pP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مستند سازی 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</w:p>
    <w:p w:rsidR="00094822" w:rsidRPr="001C5927" w:rsidRDefault="00094822" w:rsidP="00094822">
      <w:pPr>
        <w:pStyle w:val="ListParagraph"/>
        <w:numPr>
          <w:ilvl w:val="0"/>
          <w:numId w:val="13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0"/>
          <w:szCs w:val="20"/>
          <w:lang w:bidi="fa-IR"/>
        </w:rPr>
      </w:pP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مدیر حامی روابط عمومی 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</w:p>
    <w:p w:rsidR="00094822" w:rsidRPr="001C5927" w:rsidRDefault="00094822" w:rsidP="009B59D5">
      <w:pPr>
        <w:pStyle w:val="ListParagraph"/>
        <w:numPr>
          <w:ilvl w:val="0"/>
          <w:numId w:val="13"/>
        </w:numPr>
        <w:shd w:val="clear" w:color="auto" w:fill="FFFFFF"/>
        <w:bidi/>
        <w:spacing w:after="150"/>
        <w:jc w:val="both"/>
        <w:rPr>
          <w:rFonts w:ascii="F1" w:eastAsia="Times New Roman" w:hAnsi="F1" w:cs="B Nazanin"/>
          <w:color w:val="000000"/>
          <w:sz w:val="20"/>
          <w:szCs w:val="20"/>
          <w:lang w:bidi="fa-IR"/>
        </w:rPr>
      </w:pP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بخش ویژه </w:t>
      </w:r>
      <w:r w:rsidRPr="001C5927">
        <w:rPr>
          <w:rFonts w:ascii="Sakkal Majalla" w:eastAsia="Times New Roman" w:hAnsi="Sakkal Majalla" w:cs="Sakkal Majalla" w:hint="cs"/>
          <w:color w:val="000000"/>
          <w:sz w:val="20"/>
          <w:szCs w:val="20"/>
          <w:rtl/>
          <w:lang w:bidi="fa-IR"/>
        </w:rPr>
        <w:t>–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 موضوع (روابط عمومی و </w:t>
      </w:r>
      <w:r w:rsidR="009B59D5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>رشد تولید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rtl/>
          <w:lang w:bidi="fa-IR"/>
        </w:rPr>
        <w:t xml:space="preserve">) </w:t>
      </w:r>
      <w:r w:rsidRPr="001C5927">
        <w:rPr>
          <w:rFonts w:ascii="F1" w:eastAsia="Times New Roman" w:hAnsi="F1" w:cs="B Nazanin" w:hint="cs"/>
          <w:color w:val="000000"/>
          <w:sz w:val="20"/>
          <w:szCs w:val="20"/>
          <w:lang w:bidi="fa-IR"/>
        </w:rPr>
        <w:sym w:font="Wingdings" w:char="F06F"/>
      </w:r>
    </w:p>
    <w:p w:rsidR="00094822" w:rsidRPr="007C0DAB" w:rsidRDefault="00094822" w:rsidP="00094822">
      <w:pPr>
        <w:shd w:val="clear" w:color="auto" w:fill="FFFFFF"/>
        <w:bidi/>
        <w:spacing w:after="150"/>
        <w:ind w:left="7200"/>
        <w:jc w:val="center"/>
        <w:rPr>
          <w:rFonts w:ascii="F1" w:eastAsia="Times New Roman" w:hAnsi="F1" w:cs="B Nazanin"/>
          <w:b/>
          <w:bCs/>
          <w:color w:val="000000"/>
          <w:sz w:val="24"/>
          <w:szCs w:val="24"/>
          <w:rtl/>
          <w:lang w:bidi="fa-IR"/>
        </w:rPr>
      </w:pPr>
      <w:r w:rsidRPr="007C0DAB">
        <w:rPr>
          <w:rFonts w:ascii="F1" w:eastAsia="Times New Roman" w:hAnsi="F1" w:cs="B Nazanin" w:hint="cs"/>
          <w:b/>
          <w:bCs/>
          <w:color w:val="000000"/>
          <w:sz w:val="24"/>
          <w:szCs w:val="24"/>
          <w:rtl/>
          <w:lang w:bidi="fa-IR"/>
        </w:rPr>
        <w:t>نام و نام خانوادگی مدیر دستگاه</w:t>
      </w:r>
    </w:p>
    <w:p w:rsidR="00094822" w:rsidRDefault="00094822" w:rsidP="00094822">
      <w:pPr>
        <w:shd w:val="clear" w:color="auto" w:fill="FFFFFF"/>
        <w:bidi/>
        <w:spacing w:after="150"/>
        <w:ind w:left="7920"/>
        <w:jc w:val="center"/>
        <w:rPr>
          <w:rFonts w:ascii="F1" w:eastAsia="Times New Roman" w:hAnsi="F1" w:cs="B Nazanin"/>
          <w:b/>
          <w:bCs/>
          <w:color w:val="000000"/>
          <w:sz w:val="24"/>
          <w:szCs w:val="24"/>
          <w:rtl/>
          <w:lang w:bidi="fa-IR"/>
        </w:rPr>
      </w:pPr>
      <w:r w:rsidRPr="007C0DAB">
        <w:rPr>
          <w:rFonts w:ascii="F1" w:eastAsia="Times New Roman" w:hAnsi="F1" w:cs="B Nazanin" w:hint="cs"/>
          <w:b/>
          <w:bCs/>
          <w:color w:val="000000"/>
          <w:sz w:val="24"/>
          <w:szCs w:val="24"/>
          <w:rtl/>
          <w:lang w:bidi="fa-IR"/>
        </w:rPr>
        <w:t>امضاء :</w:t>
      </w:r>
    </w:p>
    <w:p w:rsidR="0098084B" w:rsidRDefault="0098084B"/>
    <w:sectPr w:rsidR="0098084B" w:rsidSect="00096BF9">
      <w:pgSz w:w="15840" w:h="12240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 Medium">
    <w:altName w:val="Sakkal Majalla"/>
    <w:charset w:val="00"/>
    <w:family w:val="roman"/>
    <w:pitch w:val="variable"/>
    <w:sig w:usb0="80002063" w:usb1="80002000" w:usb2="00000008" w:usb3="00000000" w:csb0="00000041" w:csb1="00000000"/>
  </w:font>
  <w:font w:name="SDF Subsidiary">
    <w:altName w:val="Times New Roman"/>
    <w:panose1 w:val="00000000000000000000"/>
    <w:charset w:val="00"/>
    <w:family w:val="roman"/>
    <w:notTrueType/>
    <w:pitch w:val="default"/>
  </w:font>
  <w:font w:name="F1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Sans">
    <w:panose1 w:val="00000000000000000000"/>
    <w:charset w:val="00"/>
    <w:family w:val="roman"/>
    <w:notTrueType/>
    <w:pitch w:val="default"/>
  </w:font>
  <w:font w:name="Sahel">
    <w:altName w:val="Arial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C4B6B"/>
    <w:multiLevelType w:val="hybridMultilevel"/>
    <w:tmpl w:val="FD3EB69C"/>
    <w:lvl w:ilvl="0" w:tplc="9BD249E0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64908"/>
    <w:multiLevelType w:val="hybridMultilevel"/>
    <w:tmpl w:val="7D325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26432"/>
    <w:multiLevelType w:val="multilevel"/>
    <w:tmpl w:val="2550F9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bullet"/>
      <w:lvlText w:val="-"/>
      <w:lvlJc w:val="left"/>
      <w:pPr>
        <w:ind w:left="375" w:hanging="375"/>
      </w:pPr>
      <w:rPr>
        <w:rFonts w:asciiTheme="minorHAnsi" w:eastAsiaTheme="minorHAnsi" w:hAnsiTheme="minorHAnsi" w:cs="B Nazani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9707494"/>
    <w:multiLevelType w:val="hybridMultilevel"/>
    <w:tmpl w:val="87ECC79A"/>
    <w:lvl w:ilvl="0" w:tplc="9BD249E0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21157"/>
    <w:multiLevelType w:val="hybridMultilevel"/>
    <w:tmpl w:val="CD326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139B5"/>
    <w:multiLevelType w:val="hybridMultilevel"/>
    <w:tmpl w:val="030A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76DEC"/>
    <w:multiLevelType w:val="hybridMultilevel"/>
    <w:tmpl w:val="C41E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E4927"/>
    <w:multiLevelType w:val="hybridMultilevel"/>
    <w:tmpl w:val="46129D22"/>
    <w:lvl w:ilvl="0" w:tplc="9BD249E0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C1A1C"/>
    <w:multiLevelType w:val="hybridMultilevel"/>
    <w:tmpl w:val="8120411A"/>
    <w:lvl w:ilvl="0" w:tplc="EB1AC81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246F0"/>
    <w:multiLevelType w:val="hybridMultilevel"/>
    <w:tmpl w:val="2EDE40C6"/>
    <w:lvl w:ilvl="0" w:tplc="9BD249E0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23F80"/>
    <w:multiLevelType w:val="hybridMultilevel"/>
    <w:tmpl w:val="F2D6B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6785A"/>
    <w:multiLevelType w:val="hybridMultilevel"/>
    <w:tmpl w:val="F2D6B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A6A2E"/>
    <w:multiLevelType w:val="hybridMultilevel"/>
    <w:tmpl w:val="5D8C416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C2E38EE"/>
    <w:multiLevelType w:val="hybridMultilevel"/>
    <w:tmpl w:val="A3DC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12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22"/>
    <w:rsid w:val="000178A7"/>
    <w:rsid w:val="0003280C"/>
    <w:rsid w:val="000702A4"/>
    <w:rsid w:val="00094822"/>
    <w:rsid w:val="00096BF9"/>
    <w:rsid w:val="000B6D0A"/>
    <w:rsid w:val="00153C85"/>
    <w:rsid w:val="00153F5A"/>
    <w:rsid w:val="001A7495"/>
    <w:rsid w:val="001F2F02"/>
    <w:rsid w:val="00200DBA"/>
    <w:rsid w:val="00207089"/>
    <w:rsid w:val="00286DDF"/>
    <w:rsid w:val="00327C68"/>
    <w:rsid w:val="003721E8"/>
    <w:rsid w:val="003D00C3"/>
    <w:rsid w:val="003E37C3"/>
    <w:rsid w:val="0045664F"/>
    <w:rsid w:val="00507EFD"/>
    <w:rsid w:val="00551884"/>
    <w:rsid w:val="005B2F94"/>
    <w:rsid w:val="005C49DC"/>
    <w:rsid w:val="00637004"/>
    <w:rsid w:val="006370E1"/>
    <w:rsid w:val="006741CF"/>
    <w:rsid w:val="00694A94"/>
    <w:rsid w:val="0069735C"/>
    <w:rsid w:val="006D249E"/>
    <w:rsid w:val="006D2802"/>
    <w:rsid w:val="006D4E83"/>
    <w:rsid w:val="006D7B80"/>
    <w:rsid w:val="006F0EEA"/>
    <w:rsid w:val="00761DB2"/>
    <w:rsid w:val="007622A7"/>
    <w:rsid w:val="00780CF0"/>
    <w:rsid w:val="007C3E8E"/>
    <w:rsid w:val="008A0FD3"/>
    <w:rsid w:val="008A33BC"/>
    <w:rsid w:val="008C3186"/>
    <w:rsid w:val="008C7ED3"/>
    <w:rsid w:val="008D3E0B"/>
    <w:rsid w:val="0098084B"/>
    <w:rsid w:val="0098427B"/>
    <w:rsid w:val="009B59D5"/>
    <w:rsid w:val="00A07B0C"/>
    <w:rsid w:val="00A2695D"/>
    <w:rsid w:val="00A42D4B"/>
    <w:rsid w:val="00A806B9"/>
    <w:rsid w:val="00AC3FD9"/>
    <w:rsid w:val="00B12B69"/>
    <w:rsid w:val="00C54A6A"/>
    <w:rsid w:val="00C7395B"/>
    <w:rsid w:val="00CC1580"/>
    <w:rsid w:val="00CF3964"/>
    <w:rsid w:val="00D00F4B"/>
    <w:rsid w:val="00D45A36"/>
    <w:rsid w:val="00D94EA0"/>
    <w:rsid w:val="00E634C3"/>
    <w:rsid w:val="00EB06C7"/>
    <w:rsid w:val="00ED2261"/>
    <w:rsid w:val="00F06350"/>
    <w:rsid w:val="00FA3544"/>
    <w:rsid w:val="00FC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D2722-376E-4121-81B9-6B4FCE74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822"/>
    <w:pPr>
      <w:ind w:left="720"/>
      <w:contextualSpacing/>
    </w:pPr>
  </w:style>
  <w:style w:type="table" w:styleId="TableGrid">
    <w:name w:val="Table Grid"/>
    <w:basedOn w:val="TableNormal"/>
    <w:uiPriority w:val="39"/>
    <w:rsid w:val="00094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29780-A4EC-4EAE-9D64-B17768B0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Sharaghi</dc:creator>
  <cp:keywords/>
  <dc:description/>
  <cp:lastModifiedBy>Afsaneh OkhraviJoghan</cp:lastModifiedBy>
  <cp:revision>2</cp:revision>
  <dcterms:created xsi:type="dcterms:W3CDTF">2023-05-21T07:21:00Z</dcterms:created>
  <dcterms:modified xsi:type="dcterms:W3CDTF">2023-05-21T07:21:00Z</dcterms:modified>
</cp:coreProperties>
</file>